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35" w:rsidRPr="00650B25" w:rsidRDefault="00650B25" w:rsidP="00CA3D21">
      <w:pPr>
        <w:tabs>
          <w:tab w:val="left" w:pos="426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50B25">
        <w:rPr>
          <w:sz w:val="28"/>
          <w:szCs w:val="28"/>
        </w:rPr>
        <w:t xml:space="preserve">Прокуратура Пермского района разъясняет: </w:t>
      </w:r>
      <w:r w:rsidR="0068518A" w:rsidRPr="00650B25">
        <w:rPr>
          <w:sz w:val="28"/>
          <w:szCs w:val="28"/>
        </w:rPr>
        <w:t xml:space="preserve">Какие документы необходимо предоставить многодетной семье для </w:t>
      </w:r>
      <w:r w:rsidR="00CA3D21" w:rsidRPr="00650B25">
        <w:rPr>
          <w:sz w:val="28"/>
          <w:szCs w:val="28"/>
        </w:rPr>
        <w:t xml:space="preserve">бесплатного </w:t>
      </w:r>
      <w:r w:rsidR="0068518A" w:rsidRPr="00650B25">
        <w:rPr>
          <w:sz w:val="28"/>
          <w:szCs w:val="28"/>
        </w:rPr>
        <w:t>получения земельного участка</w:t>
      </w:r>
      <w:r w:rsidR="00CA3D21" w:rsidRPr="00650B25">
        <w:rPr>
          <w:sz w:val="28"/>
          <w:szCs w:val="28"/>
        </w:rPr>
        <w:t xml:space="preserve"> в собственность</w:t>
      </w:r>
      <w:r w:rsidR="0068518A" w:rsidRPr="00650B25">
        <w:rPr>
          <w:sz w:val="28"/>
          <w:szCs w:val="28"/>
        </w:rPr>
        <w:t>?</w:t>
      </w:r>
    </w:p>
    <w:p w:rsidR="00A74168" w:rsidRPr="00650B25" w:rsidRDefault="00A74168" w:rsidP="006F65C8">
      <w:pPr>
        <w:tabs>
          <w:tab w:val="left" w:pos="426"/>
        </w:tabs>
        <w:jc w:val="both"/>
        <w:rPr>
          <w:sz w:val="28"/>
          <w:szCs w:val="28"/>
        </w:rPr>
      </w:pPr>
    </w:p>
    <w:p w:rsidR="00634ECC" w:rsidRPr="00650B25" w:rsidRDefault="008B1951" w:rsidP="008B195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50B25">
        <w:rPr>
          <w:sz w:val="28"/>
          <w:szCs w:val="28"/>
        </w:rPr>
        <w:t>П</w:t>
      </w:r>
      <w:r w:rsidR="006F65C8" w:rsidRPr="00650B25">
        <w:rPr>
          <w:sz w:val="28"/>
          <w:szCs w:val="28"/>
        </w:rPr>
        <w:t xml:space="preserve">орядок бесплатного предоставления в собственность земельных участков многодетным семьям </w:t>
      </w:r>
      <w:r w:rsidRPr="00650B25">
        <w:rPr>
          <w:sz w:val="28"/>
          <w:szCs w:val="28"/>
        </w:rPr>
        <w:t>на территории</w:t>
      </w:r>
      <w:r w:rsidR="00634ECC" w:rsidRPr="00650B25">
        <w:rPr>
          <w:sz w:val="28"/>
          <w:szCs w:val="28"/>
        </w:rPr>
        <w:t xml:space="preserve"> Пермск</w:t>
      </w:r>
      <w:r w:rsidRPr="00650B25">
        <w:rPr>
          <w:sz w:val="28"/>
          <w:szCs w:val="28"/>
        </w:rPr>
        <w:t>ого</w:t>
      </w:r>
      <w:r w:rsidR="00634ECC" w:rsidRPr="00650B25">
        <w:rPr>
          <w:sz w:val="28"/>
          <w:szCs w:val="28"/>
        </w:rPr>
        <w:t xml:space="preserve"> кра</w:t>
      </w:r>
      <w:r w:rsidRPr="00650B25">
        <w:rPr>
          <w:sz w:val="28"/>
          <w:szCs w:val="28"/>
        </w:rPr>
        <w:t>яустановлен</w:t>
      </w:r>
      <w:r w:rsidR="00A74168" w:rsidRPr="00650B25">
        <w:rPr>
          <w:sz w:val="28"/>
          <w:szCs w:val="28"/>
        </w:rPr>
        <w:t xml:space="preserve"> Закон</w:t>
      </w:r>
      <w:r w:rsidRPr="00650B25">
        <w:rPr>
          <w:sz w:val="28"/>
          <w:szCs w:val="28"/>
        </w:rPr>
        <w:t>ом</w:t>
      </w:r>
      <w:r w:rsidR="00A74168" w:rsidRPr="00650B25">
        <w:rPr>
          <w:sz w:val="28"/>
          <w:szCs w:val="28"/>
        </w:rPr>
        <w:t xml:space="preserve"> Пермского края от 01.12.2011 № 871-ПК «О бесплатном предоставлении земельных участков многодетным семьям в Пермском крае» (далее - Закон Пермско</w:t>
      </w:r>
      <w:r w:rsidRPr="00650B25">
        <w:rPr>
          <w:sz w:val="28"/>
          <w:szCs w:val="28"/>
        </w:rPr>
        <w:t>го края от 01.12.2011 № 871-ПК)</w:t>
      </w:r>
      <w:r w:rsidR="00634ECC" w:rsidRPr="00650B25">
        <w:rPr>
          <w:sz w:val="28"/>
          <w:szCs w:val="28"/>
        </w:rPr>
        <w:t xml:space="preserve">. </w:t>
      </w:r>
    </w:p>
    <w:p w:rsidR="008B1951" w:rsidRPr="00650B25" w:rsidRDefault="008B1951" w:rsidP="000008D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50B25">
        <w:rPr>
          <w:sz w:val="28"/>
          <w:szCs w:val="28"/>
        </w:rPr>
        <w:t xml:space="preserve">Согласно ч.2 ст.3 Закона Пермского края от 01.12.2011 № 871-ПК учет многодетных семей в целях предоставления земельных участков осуществляется по их месту жительства на основании заявления многодетной семьи о предоставлении в собственность земельного участка в орган местного самоуправления Пермского края. </w:t>
      </w:r>
    </w:p>
    <w:p w:rsidR="000008DC" w:rsidRPr="00650B25" w:rsidRDefault="000008DC" w:rsidP="000008D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50B25">
        <w:rPr>
          <w:sz w:val="28"/>
          <w:szCs w:val="28"/>
        </w:rPr>
        <w:t>К заявлению о предоставлении в собственность земельного участка прилагаются:</w:t>
      </w:r>
    </w:p>
    <w:p w:rsidR="000008DC" w:rsidRPr="00650B25" w:rsidRDefault="000008DC" w:rsidP="000008D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50B25">
        <w:rPr>
          <w:sz w:val="28"/>
          <w:szCs w:val="28"/>
        </w:rPr>
        <w:t>1) копии свидетельств о рождении детей;</w:t>
      </w:r>
    </w:p>
    <w:p w:rsidR="000008DC" w:rsidRPr="00650B25" w:rsidRDefault="000008DC" w:rsidP="000008D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50B25">
        <w:rPr>
          <w:sz w:val="28"/>
          <w:szCs w:val="28"/>
        </w:rPr>
        <w:t>2) копии паспортов гражданина Российской Федерации - для детей, достигших возраста 14 лет, совершеннолетних членов многодетной семьи (за исключением членов семьи, проходящих военную службу по призыву в Вооруженных Силах Российской Федерации);</w:t>
      </w:r>
    </w:p>
    <w:p w:rsidR="000008DC" w:rsidRPr="00650B25" w:rsidRDefault="000008DC" w:rsidP="000008D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50B25">
        <w:rPr>
          <w:sz w:val="28"/>
          <w:szCs w:val="28"/>
        </w:rPr>
        <w:t>3) копия свидетельства о браке - для супругов (не распространяется на одинокую мать (одинокого отца);</w:t>
      </w:r>
    </w:p>
    <w:p w:rsidR="000008DC" w:rsidRPr="00650B25" w:rsidRDefault="000008DC" w:rsidP="000008D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50B25">
        <w:rPr>
          <w:sz w:val="28"/>
          <w:szCs w:val="28"/>
        </w:rPr>
        <w:t>4) справка, подтверждающая факт обучения в образовательном учреждении на очной форме обучения, - для детей в возрасте до 23 лет, обучающихся в образовательных учреждениях по очной форме обучения;</w:t>
      </w:r>
    </w:p>
    <w:p w:rsidR="000008DC" w:rsidRPr="00650B25" w:rsidRDefault="000008DC" w:rsidP="000008D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50B25">
        <w:rPr>
          <w:sz w:val="28"/>
          <w:szCs w:val="28"/>
        </w:rPr>
        <w:t xml:space="preserve">5) выписка из домовой или </w:t>
      </w:r>
      <w:proofErr w:type="spellStart"/>
      <w:r w:rsidRPr="00650B25">
        <w:rPr>
          <w:sz w:val="28"/>
          <w:szCs w:val="28"/>
        </w:rPr>
        <w:t>похозяйственной</w:t>
      </w:r>
      <w:proofErr w:type="spellEnd"/>
      <w:r w:rsidRPr="00650B25">
        <w:rPr>
          <w:sz w:val="28"/>
          <w:szCs w:val="28"/>
        </w:rPr>
        <w:t xml:space="preserve"> книги, или справка о регистрации членов многодетной семьи по месту жительства, или решение суда об установлении факта проживания в Пермском крае;</w:t>
      </w:r>
    </w:p>
    <w:p w:rsidR="000008DC" w:rsidRPr="00650B25" w:rsidRDefault="000008DC" w:rsidP="000008D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50B25">
        <w:rPr>
          <w:sz w:val="28"/>
          <w:szCs w:val="28"/>
        </w:rPr>
        <w:t>6) 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0008DC" w:rsidRPr="00650B25" w:rsidRDefault="000008DC" w:rsidP="000008D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50B25">
        <w:rPr>
          <w:sz w:val="28"/>
          <w:szCs w:val="28"/>
        </w:rPr>
        <w:t xml:space="preserve">7) письменное согласие всех совершеннолетних членов </w:t>
      </w:r>
      <w:proofErr w:type="gramStart"/>
      <w:r w:rsidRPr="00650B25">
        <w:rPr>
          <w:sz w:val="28"/>
          <w:szCs w:val="28"/>
        </w:rPr>
        <w:t>многодетной</w:t>
      </w:r>
      <w:proofErr w:type="gramEnd"/>
      <w:r w:rsidRPr="00650B25">
        <w:rPr>
          <w:sz w:val="28"/>
          <w:szCs w:val="28"/>
        </w:rPr>
        <w:t xml:space="preserve"> семьи на предоставление многодетной семье земельного участка, менее установленного ч. 2 ст. 2 Закона Пермского края от 01.12.2011 № 871-ПК размера (предоставляется по желанию многодетной семьи);</w:t>
      </w:r>
    </w:p>
    <w:p w:rsidR="000008DC" w:rsidRPr="00650B25" w:rsidRDefault="000008DC" w:rsidP="000008D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50B25">
        <w:rPr>
          <w:sz w:val="28"/>
          <w:szCs w:val="28"/>
        </w:rPr>
        <w:t>8) копия страхового свидетельства государственного пенсионного страхования на каждого члена многодетной семьи.</w:t>
      </w:r>
    </w:p>
    <w:p w:rsidR="000008DC" w:rsidRPr="00650B25" w:rsidRDefault="000008DC" w:rsidP="000008D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50B25">
        <w:rPr>
          <w:sz w:val="28"/>
          <w:szCs w:val="28"/>
        </w:rPr>
        <w:t>Прилагаемые к заявлению документы представляются в подлинниках или копиях, заверенных в установленном порядке, в том числе в форме электронного документа.</w:t>
      </w:r>
    </w:p>
    <w:p w:rsidR="000008DC" w:rsidRPr="00650B25" w:rsidRDefault="000008DC" w:rsidP="000008D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50B25">
        <w:rPr>
          <w:sz w:val="28"/>
          <w:szCs w:val="28"/>
        </w:rPr>
        <w:t>Орган местного самоуправления Пермского края запрашивает, если документы, содержащие данную информацию, не были представлены самостоятельно гражданином:</w:t>
      </w:r>
    </w:p>
    <w:p w:rsidR="000008DC" w:rsidRPr="00650B25" w:rsidRDefault="00D80BA3" w:rsidP="000008D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50B25">
        <w:rPr>
          <w:sz w:val="28"/>
          <w:szCs w:val="28"/>
        </w:rPr>
        <w:lastRenderedPageBreak/>
        <w:t xml:space="preserve">- </w:t>
      </w:r>
      <w:r w:rsidR="000008DC" w:rsidRPr="00650B25">
        <w:rPr>
          <w:sz w:val="28"/>
          <w:szCs w:val="28"/>
        </w:rPr>
        <w:t>сведения из органов опеки и попечительства об отмене усыновления (удочерения);</w:t>
      </w:r>
    </w:p>
    <w:p w:rsidR="000008DC" w:rsidRPr="00650B25" w:rsidRDefault="00D80BA3" w:rsidP="000008D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50B25">
        <w:rPr>
          <w:sz w:val="28"/>
          <w:szCs w:val="28"/>
        </w:rPr>
        <w:t xml:space="preserve">- </w:t>
      </w:r>
      <w:r w:rsidR="000008DC" w:rsidRPr="00650B25">
        <w:rPr>
          <w:sz w:val="28"/>
          <w:szCs w:val="28"/>
        </w:rPr>
        <w:t>сведения из органов опеки и попечительства о лишении родителей родительских прав в отношении детей;</w:t>
      </w:r>
    </w:p>
    <w:p w:rsidR="000008DC" w:rsidRPr="00650B25" w:rsidRDefault="00D80BA3" w:rsidP="000008D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50B25">
        <w:rPr>
          <w:sz w:val="28"/>
          <w:szCs w:val="28"/>
        </w:rPr>
        <w:t xml:space="preserve">- </w:t>
      </w:r>
      <w:r w:rsidR="000008DC" w:rsidRPr="00650B25">
        <w:rPr>
          <w:sz w:val="28"/>
          <w:szCs w:val="28"/>
        </w:rPr>
        <w:t xml:space="preserve">сведения из Единого государственного реестра недвижимости, подтверждающие наличие либо отсутствие у членов многодетной семьи земельных участков на правах, перечисленных в пункте </w:t>
      </w:r>
      <w:r w:rsidR="004530B7" w:rsidRPr="00650B25">
        <w:rPr>
          <w:sz w:val="28"/>
          <w:szCs w:val="28"/>
        </w:rPr>
        <w:t>«</w:t>
      </w:r>
      <w:r w:rsidR="000008DC" w:rsidRPr="00650B25">
        <w:rPr>
          <w:sz w:val="28"/>
          <w:szCs w:val="28"/>
        </w:rPr>
        <w:t>г</w:t>
      </w:r>
      <w:r w:rsidR="004530B7" w:rsidRPr="00650B25">
        <w:rPr>
          <w:sz w:val="28"/>
          <w:szCs w:val="28"/>
        </w:rPr>
        <w:t>»</w:t>
      </w:r>
      <w:r w:rsidR="000008DC" w:rsidRPr="00650B25">
        <w:rPr>
          <w:sz w:val="28"/>
          <w:szCs w:val="28"/>
        </w:rPr>
        <w:t xml:space="preserve"> части 3 статьи 1 настоящего Закона, а также на праве аренды земельного участка.</w:t>
      </w:r>
    </w:p>
    <w:p w:rsidR="004530B7" w:rsidRPr="00650B25" w:rsidRDefault="004530B7" w:rsidP="004530B7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650B25">
        <w:rPr>
          <w:sz w:val="28"/>
          <w:szCs w:val="28"/>
        </w:rPr>
        <w:t>Непредставление или представление не в полном объеме документов, установленных Законом Пермского края от 01.12.2011 № 871-ПК является одним из оснований для отказа в предоставлении земельного участка.</w:t>
      </w:r>
      <w:proofErr w:type="gramEnd"/>
    </w:p>
    <w:p w:rsidR="004530B7" w:rsidRPr="00650B25" w:rsidRDefault="004530B7" w:rsidP="008B1951">
      <w:pPr>
        <w:tabs>
          <w:tab w:val="left" w:pos="426"/>
        </w:tabs>
        <w:jc w:val="both"/>
        <w:rPr>
          <w:sz w:val="28"/>
          <w:szCs w:val="28"/>
        </w:rPr>
      </w:pPr>
    </w:p>
    <w:p w:rsidR="008B1951" w:rsidRPr="00650B25" w:rsidRDefault="00650B25" w:rsidP="008B195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подготовлена п</w:t>
      </w:r>
      <w:r w:rsidR="008B1951" w:rsidRPr="00650B25">
        <w:rPr>
          <w:sz w:val="28"/>
          <w:szCs w:val="28"/>
        </w:rPr>
        <w:t>омощник</w:t>
      </w:r>
      <w:r>
        <w:rPr>
          <w:sz w:val="28"/>
          <w:szCs w:val="28"/>
        </w:rPr>
        <w:t>ом</w:t>
      </w:r>
      <w:r w:rsidR="008B1951" w:rsidRPr="00650B25">
        <w:rPr>
          <w:sz w:val="28"/>
          <w:szCs w:val="28"/>
        </w:rPr>
        <w:t xml:space="preserve"> прокурора Пермского района Субботин</w:t>
      </w:r>
      <w:r>
        <w:rPr>
          <w:sz w:val="28"/>
          <w:szCs w:val="28"/>
        </w:rPr>
        <w:t>ой</w:t>
      </w:r>
      <w:r w:rsidR="008B1951" w:rsidRPr="00650B25">
        <w:rPr>
          <w:sz w:val="28"/>
          <w:szCs w:val="28"/>
        </w:rPr>
        <w:t xml:space="preserve"> Е.В.</w:t>
      </w:r>
    </w:p>
    <w:sectPr w:rsidR="008B1951" w:rsidRPr="00650B25" w:rsidSect="0025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D1"/>
    <w:rsid w:val="000008DC"/>
    <w:rsid w:val="00045BD7"/>
    <w:rsid w:val="00144855"/>
    <w:rsid w:val="00157AAE"/>
    <w:rsid w:val="00251BC9"/>
    <w:rsid w:val="002A7CD1"/>
    <w:rsid w:val="00336F5D"/>
    <w:rsid w:val="00404983"/>
    <w:rsid w:val="004530B7"/>
    <w:rsid w:val="00581C23"/>
    <w:rsid w:val="00634ECC"/>
    <w:rsid w:val="00650B25"/>
    <w:rsid w:val="0068518A"/>
    <w:rsid w:val="006A34D5"/>
    <w:rsid w:val="006C5835"/>
    <w:rsid w:val="006F65C8"/>
    <w:rsid w:val="007550A6"/>
    <w:rsid w:val="008352C2"/>
    <w:rsid w:val="008B1951"/>
    <w:rsid w:val="00954A68"/>
    <w:rsid w:val="00A06CC5"/>
    <w:rsid w:val="00A74168"/>
    <w:rsid w:val="00A94077"/>
    <w:rsid w:val="00B91751"/>
    <w:rsid w:val="00CA3D21"/>
    <w:rsid w:val="00D80BA3"/>
    <w:rsid w:val="00F44408"/>
    <w:rsid w:val="00F8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Usser</cp:lastModifiedBy>
  <cp:revision>2</cp:revision>
  <cp:lastPrinted>2019-12-12T05:19:00Z</cp:lastPrinted>
  <dcterms:created xsi:type="dcterms:W3CDTF">2019-12-12T05:20:00Z</dcterms:created>
  <dcterms:modified xsi:type="dcterms:W3CDTF">2019-12-12T05:20:00Z</dcterms:modified>
</cp:coreProperties>
</file>