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851" w:tblpY="-541"/>
        <w:tblOverlap w:val="never"/>
        <w:tblW w:w="9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25"/>
        <w:gridCol w:w="6849"/>
      </w:tblGrid>
      <w:tr w:rsidR="00DC0D44" w:rsidRPr="00561A37" w:rsidTr="00100D47">
        <w:trPr>
          <w:trHeight w:val="1841"/>
        </w:trPr>
        <w:tc>
          <w:tcPr>
            <w:tcW w:w="1131" w:type="pct"/>
            <w:vAlign w:val="center"/>
          </w:tcPr>
          <w:p w:rsidR="00DC0D44" w:rsidRPr="00470248" w:rsidRDefault="00DC0D44" w:rsidP="0083693B">
            <w:pPr>
              <w:pStyle w:val="af"/>
              <w:rPr>
                <w:lang w:val="ru-RU"/>
              </w:rPr>
            </w:pPr>
            <w:bookmarkStart w:id="0" w:name="_GoBack"/>
            <w:bookmarkEnd w:id="0"/>
            <w:r w:rsidRPr="00470248">
              <w:rPr>
                <w:noProof/>
                <w:lang w:val="ru-RU" w:eastAsia="ru-RU"/>
              </w:rPr>
              <w:drawing>
                <wp:inline distT="0" distB="0" distL="0" distR="0">
                  <wp:extent cx="1361514" cy="94297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t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66" cy="94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pct"/>
          </w:tcPr>
          <w:p w:rsidR="00DC0D44" w:rsidRPr="00470248" w:rsidRDefault="00DC0D44" w:rsidP="0083693B">
            <w:pPr>
              <w:rPr>
                <w:lang w:val="ru-RU"/>
              </w:rPr>
            </w:pPr>
          </w:p>
        </w:tc>
        <w:tc>
          <w:tcPr>
            <w:tcW w:w="3643" w:type="pct"/>
            <w:vAlign w:val="center"/>
          </w:tcPr>
          <w:p w:rsidR="00682B3E" w:rsidRDefault="00DC0D44" w:rsidP="00100D47">
            <w:pPr>
              <w:pStyle w:val="ae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C0D44">
              <w:rPr>
                <w:color w:val="auto"/>
                <w:sz w:val="28"/>
                <w:szCs w:val="28"/>
                <w:lang w:val="ru-RU"/>
              </w:rPr>
              <w:t xml:space="preserve">Прокуратура Пермского района разъясняет: </w:t>
            </w:r>
          </w:p>
          <w:p w:rsidR="00682B3E" w:rsidRDefault="00682B3E" w:rsidP="00100D47">
            <w:pPr>
              <w:pStyle w:val="ae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B27E88" w:rsidRPr="00470248" w:rsidRDefault="00906302" w:rsidP="00C24AF3">
            <w:pPr>
              <w:pStyle w:val="ae"/>
              <w:jc w:val="center"/>
              <w:rPr>
                <w:lang w:val="ru-RU"/>
              </w:rPr>
            </w:pPr>
            <w:r>
              <w:rPr>
                <w:color w:val="auto"/>
                <w:sz w:val="36"/>
                <w:szCs w:val="36"/>
                <w:lang w:val="ru-RU"/>
              </w:rPr>
              <w:t>«ПОЛНОМОЧИЯ ОРГАНОВ МЕСТНОГО САМОУПРАВЛЕНИЯ В СФЕРЕ ДОРОЖНОЙ ДЕЯТЕЛЬНОСТИ И ОБЕСПЕЧЕНИЯ БЕЗОПАСНОСТИ ДОРОЖНОГО ДВИЖЕНИЯ</w:t>
            </w:r>
            <w:r w:rsidR="00DC0D44" w:rsidRPr="0083693B">
              <w:rPr>
                <w:color w:val="auto"/>
                <w:sz w:val="36"/>
                <w:szCs w:val="36"/>
                <w:lang w:val="ru-RU"/>
              </w:rPr>
              <w:t>»</w:t>
            </w:r>
          </w:p>
        </w:tc>
      </w:tr>
    </w:tbl>
    <w:tbl>
      <w:tblPr>
        <w:tblW w:w="9916" w:type="dxa"/>
        <w:jc w:val="center"/>
        <w:tblInd w:w="-1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533"/>
        <w:gridCol w:w="5011"/>
      </w:tblGrid>
      <w:tr w:rsidR="007B7E05" w:rsidRPr="005B6699" w:rsidTr="003D3F14">
        <w:trPr>
          <w:jc w:val="center"/>
        </w:trPr>
        <w:tc>
          <w:tcPr>
            <w:tcW w:w="4372" w:type="dxa"/>
          </w:tcPr>
          <w:p w:rsidR="009930F4" w:rsidRDefault="00376D8A" w:rsidP="009930F4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56392" cy="1864426"/>
                  <wp:effectExtent l="0" t="0" r="0" b="0"/>
                  <wp:docPr id="1" name="Рисунок 1" descr="C:\Documents and Settings\Пользователь\Рабочий стол\92190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92190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361" cy="18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EFD" w:rsidRPr="00083CDE" w:rsidRDefault="00B57EFD" w:rsidP="003D3F14">
            <w:pPr>
              <w:pStyle w:val="ConsPlusNormal"/>
              <w:jc w:val="center"/>
              <w:rPr>
                <w:sz w:val="28"/>
                <w:szCs w:val="28"/>
              </w:rPr>
            </w:pPr>
            <w:r w:rsidRPr="00083CDE">
              <w:rPr>
                <w:i/>
                <w:sz w:val="28"/>
                <w:szCs w:val="28"/>
              </w:rPr>
              <w:t>Интересы безопасности дорожного движения любых видов транспортных перевозок, охрана жизни, здоровья и имущества граждан, защита их прав, законных интересов и имущества</w:t>
            </w:r>
            <w:r w:rsidRPr="003D3F14">
              <w:rPr>
                <w:sz w:val="27"/>
                <w:szCs w:val="27"/>
              </w:rPr>
              <w:t xml:space="preserve"> - </w:t>
            </w:r>
            <w:r w:rsidRPr="00083CDE">
              <w:rPr>
                <w:sz w:val="28"/>
                <w:szCs w:val="28"/>
              </w:rPr>
              <w:t>это основные приоритеты дорожного движения и в России, и в зарубежных странах.</w:t>
            </w:r>
          </w:p>
          <w:p w:rsidR="003D3F14" w:rsidRPr="003D3F14" w:rsidRDefault="003D3F14" w:rsidP="003D3F14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:rsidR="00341553" w:rsidRDefault="000F368B" w:rsidP="00341553">
            <w:pPr>
              <w:pStyle w:val="ConsPlusNormal"/>
              <w:jc w:val="both"/>
              <w:rPr>
                <w:sz w:val="27"/>
                <w:szCs w:val="27"/>
              </w:rPr>
            </w:pPr>
            <w:r w:rsidRPr="003D3F14">
              <w:rPr>
                <w:sz w:val="27"/>
                <w:szCs w:val="27"/>
              </w:rPr>
              <w:t xml:space="preserve">Законом Пермского края от 22.12.2014 N 416-ПК </w:t>
            </w:r>
            <w:r w:rsidR="00DA092B" w:rsidRPr="003D3F14">
              <w:rPr>
                <w:sz w:val="27"/>
                <w:szCs w:val="27"/>
              </w:rPr>
              <w:t xml:space="preserve">за сельскими поселениями </w:t>
            </w:r>
            <w:r w:rsidRPr="003D3F14">
              <w:rPr>
                <w:sz w:val="27"/>
                <w:szCs w:val="27"/>
              </w:rPr>
              <w:t>закреплено</w:t>
            </w:r>
            <w:r w:rsidR="00341553">
              <w:rPr>
                <w:sz w:val="27"/>
                <w:szCs w:val="27"/>
              </w:rPr>
              <w:t>:</w:t>
            </w:r>
          </w:p>
          <w:p w:rsidR="00341553" w:rsidRPr="00083CDE" w:rsidRDefault="00341553" w:rsidP="0034155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0F368B" w:rsidRPr="003D3F14">
              <w:rPr>
                <w:sz w:val="27"/>
                <w:szCs w:val="27"/>
              </w:rPr>
              <w:t xml:space="preserve"> </w:t>
            </w:r>
            <w:r w:rsidR="000F368B" w:rsidRPr="00083CDE">
              <w:rPr>
                <w:sz w:val="27"/>
                <w:szCs w:val="27"/>
              </w:rPr>
              <w:t>осуществление дорожной деятельности в отношении автомобильных дорог местного значения в границах населенных пунктов поселения</w:t>
            </w:r>
            <w:r w:rsidRPr="00083CDE">
              <w:rPr>
                <w:sz w:val="27"/>
                <w:szCs w:val="27"/>
              </w:rPr>
              <w:t>;</w:t>
            </w:r>
          </w:p>
          <w:p w:rsidR="00DF11C9" w:rsidRPr="00083CDE" w:rsidRDefault="00341553" w:rsidP="00341553">
            <w:pPr>
              <w:pStyle w:val="ConsPlusNormal"/>
              <w:jc w:val="both"/>
              <w:rPr>
                <w:sz w:val="27"/>
                <w:szCs w:val="27"/>
              </w:rPr>
            </w:pPr>
            <w:r w:rsidRPr="00083CDE">
              <w:rPr>
                <w:sz w:val="27"/>
                <w:szCs w:val="27"/>
              </w:rPr>
              <w:t>-</w:t>
            </w:r>
            <w:r w:rsidR="000F368B" w:rsidRPr="00083CDE">
              <w:rPr>
                <w:sz w:val="27"/>
                <w:szCs w:val="27"/>
              </w:rPr>
              <w:t xml:space="preserve"> обеспечение безопасн</w:t>
            </w:r>
            <w:r w:rsidR="00DA092B" w:rsidRPr="00083CDE">
              <w:rPr>
                <w:sz w:val="27"/>
                <w:szCs w:val="27"/>
              </w:rPr>
              <w:t xml:space="preserve">ости дорожного движения на </w:t>
            </w:r>
            <w:r w:rsidRPr="00083CDE">
              <w:rPr>
                <w:sz w:val="27"/>
                <w:szCs w:val="27"/>
              </w:rPr>
              <w:t>автомобильных дорог</w:t>
            </w:r>
            <w:r w:rsidR="00083CDE" w:rsidRPr="00083CDE">
              <w:rPr>
                <w:sz w:val="27"/>
                <w:szCs w:val="27"/>
              </w:rPr>
              <w:t>ах</w:t>
            </w:r>
            <w:r w:rsidRPr="00083CDE">
              <w:rPr>
                <w:sz w:val="27"/>
                <w:szCs w:val="27"/>
              </w:rPr>
              <w:t xml:space="preserve"> местного значения в границах населенных пунктов поселения</w:t>
            </w:r>
            <w:r w:rsidR="00DA092B" w:rsidRPr="00083CDE">
              <w:rPr>
                <w:sz w:val="27"/>
                <w:szCs w:val="27"/>
              </w:rPr>
              <w:t>.</w:t>
            </w:r>
          </w:p>
          <w:p w:rsidR="003D3F14" w:rsidRPr="003D3F14" w:rsidRDefault="003D3F14" w:rsidP="003D3F14">
            <w:pPr>
              <w:pStyle w:val="ConsPlusNormal"/>
              <w:ind w:firstLine="540"/>
              <w:jc w:val="center"/>
              <w:rPr>
                <w:sz w:val="27"/>
                <w:szCs w:val="27"/>
              </w:rPr>
            </w:pPr>
          </w:p>
          <w:p w:rsidR="00DA092B" w:rsidRPr="001D434E" w:rsidRDefault="001D434E" w:rsidP="00083CDE">
            <w:pPr>
              <w:shd w:val="clear" w:color="auto" w:fill="FFFFFF" w:themeFill="background1"/>
              <w:spacing w:after="0" w:line="240" w:lineRule="auto"/>
              <w:ind w:firstLine="54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F14"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>К дорожной деятельности относится деятельность</w:t>
            </w:r>
            <w:r w:rsidR="00083CDE"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 xml:space="preserve"> </w:t>
            </w:r>
            <w:r w:rsidRPr="003D3F14"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>по проектированию, строительству реконструкции, капитальному ремонту, ремонту и содержанию автомобильных дорог (</w:t>
            </w:r>
            <w:r w:rsidR="00DA092B" w:rsidRPr="003D3F14"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 xml:space="preserve">ст. 3 Федерального закона от </w:t>
            </w:r>
            <w:r w:rsidR="00DA092B" w:rsidRPr="003D3F1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08.11.2007 № 257-ФЗ</w:t>
            </w:r>
            <w:r w:rsidR="003D3F14" w:rsidRPr="003D3F1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533" w:type="dxa"/>
          </w:tcPr>
          <w:p w:rsidR="00B27E88" w:rsidRPr="00A808F5" w:rsidRDefault="00B27E88" w:rsidP="00232CA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11" w:type="dxa"/>
          </w:tcPr>
          <w:p w:rsidR="00C64204" w:rsidRDefault="00C64204" w:rsidP="00401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  <w:p w:rsidR="00DF11C9" w:rsidRPr="00011A27" w:rsidRDefault="00DF11C9" w:rsidP="00401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  <w:p w:rsidR="00DF11C9" w:rsidRPr="005563B6" w:rsidRDefault="00DF11C9" w:rsidP="005563B6">
            <w:pPr>
              <w:tabs>
                <w:tab w:val="left" w:pos="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563B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963E95" w:rsidRPr="005563B6" w:rsidRDefault="00885F02" w:rsidP="005563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563B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 (</w:t>
            </w:r>
            <w:r w:rsidR="00011A27" w:rsidRPr="005563B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ст. 12 Федерального закона от 10.12.1995 </w:t>
            </w:r>
            <w:r w:rsidR="00011A27" w:rsidRPr="005563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</w:t>
            </w:r>
            <w:r w:rsidR="00011A27" w:rsidRPr="005563B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196-ФЗ «О безопасности дорожного движения»</w:t>
            </w:r>
            <w:r w:rsidR="001763B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).</w:t>
            </w:r>
          </w:p>
          <w:p w:rsidR="00011A27" w:rsidRPr="005563B6" w:rsidRDefault="00011A27" w:rsidP="005563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563B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Обеспечение безопасности дорожного движения имеет целью предупреждение, предотвращение и устранение явлений и опасных ситуаций, угрожающих жизни и здоровью людей, имуществу граждан, предприятий, учреждений и организаций, и их последствий. </w:t>
            </w:r>
          </w:p>
          <w:p w:rsidR="00011A27" w:rsidRPr="00E70624" w:rsidRDefault="00011A27" w:rsidP="005563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C4BE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Существенным является положение о том, что полномочия органов местного самоуправления в области обеспечения безопасности дорожно</w:t>
            </w:r>
            <w:r w:rsidR="00682B3E" w:rsidRPr="001C4BE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го движения являются расходными </w:t>
            </w:r>
            <w:r w:rsidRPr="001C4BE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обязательствами муниципальных образований, то есть </w:t>
            </w:r>
            <w:r w:rsidRPr="00E7062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содержание и ремонт муниципальных автомобильных дорог осуществляется за счет бюджетных </w:t>
            </w:r>
            <w:r w:rsidR="00682B3E" w:rsidRPr="00E7062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денежных </w:t>
            </w:r>
            <w:r w:rsidRPr="00E7062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средств</w:t>
            </w:r>
            <w:r w:rsidR="00682B3E" w:rsidRPr="00E7062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.</w:t>
            </w:r>
          </w:p>
          <w:p w:rsidR="001C4BE0" w:rsidRPr="001C4BE0" w:rsidRDefault="001C4BE0" w:rsidP="005563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756B65" w:rsidRDefault="001D1DBC" w:rsidP="005563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563B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Разъясняем, что при выявлении фактов ненадлежащего содержания муниципальных автомобильных дорог</w:t>
            </w:r>
            <w:r w:rsidR="00714E00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 Пермском муниципальном районе</w:t>
            </w:r>
            <w:r w:rsidR="00643BA8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r w:rsidR="00282BC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ЗАТО </w:t>
            </w:r>
            <w:r w:rsidR="00643BA8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Звездный</w:t>
            </w:r>
            <w:r w:rsidRPr="005563B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490787" w:rsidRPr="005563B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гражданин вправе обратиться с заявлением по данному факту в прокуратуру Пермского района.</w:t>
            </w:r>
          </w:p>
          <w:p w:rsidR="001D434E" w:rsidRPr="005563B6" w:rsidRDefault="001D434E" w:rsidP="005563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01DCF" w:rsidRPr="005563B6" w:rsidRDefault="00401DCF" w:rsidP="0049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ru-RU"/>
              </w:rPr>
            </w:pPr>
            <w:r w:rsidRPr="005563B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ru-RU"/>
              </w:rPr>
              <w:t>Прокуратура Пермского района</w:t>
            </w:r>
          </w:p>
          <w:p w:rsidR="00401DCF" w:rsidRPr="005563B6" w:rsidRDefault="00401DCF" w:rsidP="0049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ru-RU"/>
              </w:rPr>
            </w:pPr>
            <w:r w:rsidRPr="005563B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ru-RU"/>
              </w:rPr>
              <w:t>ул. 2-я Красавинская, 81, г. Пермь</w:t>
            </w:r>
          </w:p>
          <w:p w:rsidR="00401DCF" w:rsidRPr="00A808F5" w:rsidRDefault="00401DCF" w:rsidP="00490787">
            <w:pPr>
              <w:autoSpaceDE w:val="0"/>
              <w:autoSpaceDN w:val="0"/>
              <w:adjustRightInd w:val="0"/>
              <w:spacing w:after="0" w:line="240" w:lineRule="auto"/>
              <w:ind w:firstLine="291"/>
              <w:jc w:val="right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5563B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ru-RU"/>
              </w:rPr>
              <w:t>тел. 296-32-04</w:t>
            </w:r>
          </w:p>
        </w:tc>
      </w:tr>
    </w:tbl>
    <w:p w:rsidR="001D434E" w:rsidRPr="00B4175A" w:rsidRDefault="001D434E">
      <w:pPr>
        <w:shd w:val="clear" w:color="auto" w:fill="FFFFFF" w:themeFill="background1"/>
        <w:spacing w:after="0" w:line="240" w:lineRule="auto"/>
        <w:textAlignment w:val="baseline"/>
        <w:rPr>
          <w:lang w:val="ru-RU"/>
        </w:rPr>
      </w:pPr>
    </w:p>
    <w:sectPr w:rsidR="001D434E" w:rsidRPr="00B4175A" w:rsidSect="00DA092B">
      <w:pgSz w:w="11907" w:h="16839" w:code="9"/>
      <w:pgMar w:top="992" w:right="2160" w:bottom="567" w:left="216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26" w:rsidRDefault="00FB0126">
      <w:pPr>
        <w:spacing w:after="0" w:line="240" w:lineRule="auto"/>
      </w:pPr>
      <w:r>
        <w:separator/>
      </w:r>
    </w:p>
  </w:endnote>
  <w:endnote w:type="continuationSeparator" w:id="0">
    <w:p w:rsidR="00FB0126" w:rsidRDefault="00FB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UI-Icons-Private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26" w:rsidRDefault="00FB0126">
      <w:pPr>
        <w:spacing w:after="0" w:line="240" w:lineRule="auto"/>
      </w:pPr>
      <w:r>
        <w:separator/>
      </w:r>
    </w:p>
  </w:footnote>
  <w:footnote w:type="continuationSeparator" w:id="0">
    <w:p w:rsidR="00FB0126" w:rsidRDefault="00FB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3AA63236"/>
    <w:multiLevelType w:val="hybridMultilevel"/>
    <w:tmpl w:val="0916E7EC"/>
    <w:lvl w:ilvl="0" w:tplc="97C04FDE">
      <w:start w:val="1"/>
      <w:numFmt w:val="bullet"/>
      <w:lvlText w:val="!"/>
      <w:lvlJc w:val="left"/>
      <w:pPr>
        <w:ind w:left="2763" w:hanging="360"/>
      </w:pPr>
      <w:rPr>
        <w:rFonts w:ascii="Segoe Print" w:hAnsi="Segoe Prin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8626B"/>
    <w:multiLevelType w:val="hybridMultilevel"/>
    <w:tmpl w:val="E40672CC"/>
    <w:lvl w:ilvl="0" w:tplc="CE5C18BE">
      <w:start w:val="1"/>
      <w:numFmt w:val="bullet"/>
      <w:lvlText w:val=""/>
      <w:lvlJc w:val="left"/>
      <w:pPr>
        <w:ind w:left="1161" w:hanging="360"/>
      </w:pPr>
      <w:rPr>
        <w:rFonts w:ascii="Yandex-UI-Icons-Private" w:hAnsi="Yandex-UI-Icons-Privat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5381"/>
    <w:multiLevelType w:val="hybridMultilevel"/>
    <w:tmpl w:val="4BC0741A"/>
    <w:lvl w:ilvl="0" w:tplc="1FAC7E4C">
      <w:start w:val="1"/>
      <w:numFmt w:val="bullet"/>
      <w:lvlText w:val=""/>
      <w:lvlJc w:val="left"/>
      <w:pPr>
        <w:ind w:left="2306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>
    <w:nsid w:val="4D14459B"/>
    <w:multiLevelType w:val="hybridMultilevel"/>
    <w:tmpl w:val="F8683D5C"/>
    <w:lvl w:ilvl="0" w:tplc="0419000F">
      <w:start w:val="1"/>
      <w:numFmt w:val="decimal"/>
      <w:lvlText w:val="%1."/>
      <w:lvlJc w:val="left"/>
      <w:pPr>
        <w:ind w:left="1161" w:hanging="360"/>
      </w:p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05"/>
    <w:rsid w:val="00011A27"/>
    <w:rsid w:val="0002498E"/>
    <w:rsid w:val="00083CDE"/>
    <w:rsid w:val="000A7092"/>
    <w:rsid w:val="000F368B"/>
    <w:rsid w:val="00100D47"/>
    <w:rsid w:val="001763BC"/>
    <w:rsid w:val="001B1DA0"/>
    <w:rsid w:val="001C4BE0"/>
    <w:rsid w:val="001D1DBC"/>
    <w:rsid w:val="001D434E"/>
    <w:rsid w:val="0023262E"/>
    <w:rsid w:val="00232CA3"/>
    <w:rsid w:val="00277C1D"/>
    <w:rsid w:val="00282BCC"/>
    <w:rsid w:val="002A09BC"/>
    <w:rsid w:val="002B4638"/>
    <w:rsid w:val="003319C5"/>
    <w:rsid w:val="00341553"/>
    <w:rsid w:val="00376D8A"/>
    <w:rsid w:val="003D3F14"/>
    <w:rsid w:val="00401DCF"/>
    <w:rsid w:val="004037A2"/>
    <w:rsid w:val="004204EF"/>
    <w:rsid w:val="004431DC"/>
    <w:rsid w:val="00461AB9"/>
    <w:rsid w:val="00470248"/>
    <w:rsid w:val="00490787"/>
    <w:rsid w:val="00494C24"/>
    <w:rsid w:val="004C483F"/>
    <w:rsid w:val="005563B6"/>
    <w:rsid w:val="00561A37"/>
    <w:rsid w:val="005A334E"/>
    <w:rsid w:val="005B6699"/>
    <w:rsid w:val="005D19A8"/>
    <w:rsid w:val="005F0637"/>
    <w:rsid w:val="00601D98"/>
    <w:rsid w:val="00643BA8"/>
    <w:rsid w:val="00655551"/>
    <w:rsid w:val="00682B3E"/>
    <w:rsid w:val="00714E00"/>
    <w:rsid w:val="00756B65"/>
    <w:rsid w:val="007B7E05"/>
    <w:rsid w:val="007F63DC"/>
    <w:rsid w:val="0083693B"/>
    <w:rsid w:val="0086632B"/>
    <w:rsid w:val="008765E2"/>
    <w:rsid w:val="00885F02"/>
    <w:rsid w:val="008E2801"/>
    <w:rsid w:val="00906302"/>
    <w:rsid w:val="0091790B"/>
    <w:rsid w:val="00963E95"/>
    <w:rsid w:val="009643DB"/>
    <w:rsid w:val="009930F4"/>
    <w:rsid w:val="009A1DEF"/>
    <w:rsid w:val="00A55983"/>
    <w:rsid w:val="00A808F5"/>
    <w:rsid w:val="00B24A1C"/>
    <w:rsid w:val="00B27E88"/>
    <w:rsid w:val="00B3631A"/>
    <w:rsid w:val="00B4175A"/>
    <w:rsid w:val="00B57EFD"/>
    <w:rsid w:val="00BA7726"/>
    <w:rsid w:val="00BB4D85"/>
    <w:rsid w:val="00BF589A"/>
    <w:rsid w:val="00C24AF3"/>
    <w:rsid w:val="00C57EF2"/>
    <w:rsid w:val="00C6220E"/>
    <w:rsid w:val="00C64204"/>
    <w:rsid w:val="00C91E87"/>
    <w:rsid w:val="00D17593"/>
    <w:rsid w:val="00DA092B"/>
    <w:rsid w:val="00DC0D44"/>
    <w:rsid w:val="00DE79A2"/>
    <w:rsid w:val="00DF11C9"/>
    <w:rsid w:val="00E0043E"/>
    <w:rsid w:val="00E70624"/>
    <w:rsid w:val="00E77BEE"/>
    <w:rsid w:val="00FB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4EF"/>
  </w:style>
  <w:style w:type="paragraph" w:styleId="1">
    <w:name w:val="heading 1"/>
    <w:basedOn w:val="a0"/>
    <w:next w:val="a0"/>
    <w:link w:val="10"/>
    <w:uiPriority w:val="1"/>
    <w:qFormat/>
    <w:rsid w:val="004204EF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4204EF"/>
    <w:rPr>
      <w:color w:val="808080"/>
    </w:rPr>
  </w:style>
  <w:style w:type="paragraph" w:styleId="a5">
    <w:name w:val="Title"/>
    <w:basedOn w:val="a0"/>
    <w:next w:val="a0"/>
    <w:link w:val="a6"/>
    <w:uiPriority w:val="1"/>
    <w:qFormat/>
    <w:rsid w:val="004204E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Название Знак"/>
    <w:basedOn w:val="a1"/>
    <w:link w:val="a5"/>
    <w:uiPriority w:val="1"/>
    <w:rsid w:val="004204EF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a7">
    <w:name w:val="Table Grid"/>
    <w:basedOn w:val="a2"/>
    <w:uiPriority w:val="39"/>
    <w:rsid w:val="0042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4204EF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">
    <w:name w:val="List Bullet"/>
    <w:basedOn w:val="a0"/>
    <w:uiPriority w:val="1"/>
    <w:unhideWhenUsed/>
    <w:qFormat/>
    <w:rsid w:val="004204EF"/>
    <w:pPr>
      <w:numPr>
        <w:numId w:val="1"/>
      </w:numPr>
    </w:pPr>
  </w:style>
  <w:style w:type="paragraph" w:styleId="a8">
    <w:name w:val="caption"/>
    <w:basedOn w:val="a0"/>
    <w:next w:val="a0"/>
    <w:uiPriority w:val="2"/>
    <w:unhideWhenUsed/>
    <w:qFormat/>
    <w:rsid w:val="004204EF"/>
    <w:pPr>
      <w:spacing w:after="0" w:line="240" w:lineRule="auto"/>
    </w:pPr>
    <w:rPr>
      <w:i/>
      <w:iCs/>
      <w:sz w:val="16"/>
    </w:rPr>
  </w:style>
  <w:style w:type="character" w:styleId="a9">
    <w:name w:val="Strong"/>
    <w:basedOn w:val="a1"/>
    <w:uiPriority w:val="2"/>
    <w:qFormat/>
    <w:rsid w:val="004204EF"/>
    <w:rPr>
      <w:b/>
      <w:bCs/>
    </w:rPr>
  </w:style>
  <w:style w:type="paragraph" w:styleId="aa">
    <w:name w:val="header"/>
    <w:basedOn w:val="a0"/>
    <w:link w:val="ab"/>
    <w:uiPriority w:val="4"/>
    <w:unhideWhenUsed/>
    <w:rsid w:val="0042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4"/>
    <w:rsid w:val="004204EF"/>
  </w:style>
  <w:style w:type="paragraph" w:styleId="ac">
    <w:name w:val="footer"/>
    <w:basedOn w:val="a0"/>
    <w:link w:val="ad"/>
    <w:uiPriority w:val="4"/>
    <w:unhideWhenUsed/>
    <w:qFormat/>
    <w:rsid w:val="004204EF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Нижний колонтитул Знак"/>
    <w:basedOn w:val="a1"/>
    <w:link w:val="ac"/>
    <w:uiPriority w:val="4"/>
    <w:rsid w:val="004204EF"/>
    <w:rPr>
      <w:sz w:val="17"/>
    </w:rPr>
  </w:style>
  <w:style w:type="paragraph" w:customStyle="1" w:styleId="ae">
    <w:name w:val="Организация"/>
    <w:basedOn w:val="a0"/>
    <w:uiPriority w:val="4"/>
    <w:qFormat/>
    <w:rsid w:val="004204E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f">
    <w:name w:val="No Spacing"/>
    <w:uiPriority w:val="36"/>
    <w:unhideWhenUsed/>
    <w:qFormat/>
    <w:rsid w:val="004204EF"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rsid w:val="004204EF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Дата Знак"/>
    <w:basedOn w:val="a1"/>
    <w:link w:val="af0"/>
    <w:uiPriority w:val="3"/>
    <w:rsid w:val="004204EF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Адрес"/>
    <w:basedOn w:val="a0"/>
    <w:uiPriority w:val="4"/>
    <w:qFormat/>
    <w:rsid w:val="004204EF"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6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01D98"/>
    <w:rPr>
      <w:rFonts w:ascii="Tahoma" w:hAnsi="Tahoma" w:cs="Tahoma"/>
      <w:sz w:val="16"/>
      <w:szCs w:val="16"/>
    </w:rPr>
  </w:style>
  <w:style w:type="paragraph" w:styleId="af5">
    <w:name w:val="Normal (Web)"/>
    <w:basedOn w:val="a0"/>
    <w:uiPriority w:val="99"/>
    <w:unhideWhenUsed/>
    <w:rsid w:val="0023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6">
    <w:name w:val="List Paragraph"/>
    <w:basedOn w:val="a0"/>
    <w:uiPriority w:val="34"/>
    <w:qFormat/>
    <w:rsid w:val="003319C5"/>
    <w:pPr>
      <w:ind w:left="720"/>
      <w:contextualSpacing/>
    </w:pPr>
  </w:style>
  <w:style w:type="paragraph" w:customStyle="1" w:styleId="ConsPlusNormal">
    <w:name w:val="ConsPlusNormal"/>
    <w:rsid w:val="000F3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4EF"/>
  </w:style>
  <w:style w:type="paragraph" w:styleId="1">
    <w:name w:val="heading 1"/>
    <w:basedOn w:val="a0"/>
    <w:next w:val="a0"/>
    <w:link w:val="10"/>
    <w:uiPriority w:val="1"/>
    <w:qFormat/>
    <w:rsid w:val="004204EF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4204EF"/>
    <w:rPr>
      <w:color w:val="808080"/>
    </w:rPr>
  </w:style>
  <w:style w:type="paragraph" w:styleId="a5">
    <w:name w:val="Title"/>
    <w:basedOn w:val="a0"/>
    <w:next w:val="a0"/>
    <w:link w:val="a6"/>
    <w:uiPriority w:val="1"/>
    <w:qFormat/>
    <w:rsid w:val="004204E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Название Знак"/>
    <w:basedOn w:val="a1"/>
    <w:link w:val="a5"/>
    <w:uiPriority w:val="1"/>
    <w:rsid w:val="004204EF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a7">
    <w:name w:val="Table Grid"/>
    <w:basedOn w:val="a2"/>
    <w:uiPriority w:val="39"/>
    <w:rsid w:val="0042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4204EF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">
    <w:name w:val="List Bullet"/>
    <w:basedOn w:val="a0"/>
    <w:uiPriority w:val="1"/>
    <w:unhideWhenUsed/>
    <w:qFormat/>
    <w:rsid w:val="004204EF"/>
    <w:pPr>
      <w:numPr>
        <w:numId w:val="1"/>
      </w:numPr>
    </w:pPr>
  </w:style>
  <w:style w:type="paragraph" w:styleId="a8">
    <w:name w:val="caption"/>
    <w:basedOn w:val="a0"/>
    <w:next w:val="a0"/>
    <w:uiPriority w:val="2"/>
    <w:unhideWhenUsed/>
    <w:qFormat/>
    <w:rsid w:val="004204EF"/>
    <w:pPr>
      <w:spacing w:after="0" w:line="240" w:lineRule="auto"/>
    </w:pPr>
    <w:rPr>
      <w:i/>
      <w:iCs/>
      <w:sz w:val="16"/>
    </w:rPr>
  </w:style>
  <w:style w:type="character" w:styleId="a9">
    <w:name w:val="Strong"/>
    <w:basedOn w:val="a1"/>
    <w:uiPriority w:val="2"/>
    <w:qFormat/>
    <w:rsid w:val="004204EF"/>
    <w:rPr>
      <w:b/>
      <w:bCs/>
    </w:rPr>
  </w:style>
  <w:style w:type="paragraph" w:styleId="aa">
    <w:name w:val="header"/>
    <w:basedOn w:val="a0"/>
    <w:link w:val="ab"/>
    <w:uiPriority w:val="4"/>
    <w:unhideWhenUsed/>
    <w:rsid w:val="0042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4"/>
    <w:rsid w:val="004204EF"/>
  </w:style>
  <w:style w:type="paragraph" w:styleId="ac">
    <w:name w:val="footer"/>
    <w:basedOn w:val="a0"/>
    <w:link w:val="ad"/>
    <w:uiPriority w:val="4"/>
    <w:unhideWhenUsed/>
    <w:qFormat/>
    <w:rsid w:val="004204EF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Нижний колонтитул Знак"/>
    <w:basedOn w:val="a1"/>
    <w:link w:val="ac"/>
    <w:uiPriority w:val="4"/>
    <w:rsid w:val="004204EF"/>
    <w:rPr>
      <w:sz w:val="17"/>
    </w:rPr>
  </w:style>
  <w:style w:type="paragraph" w:customStyle="1" w:styleId="ae">
    <w:name w:val="Организация"/>
    <w:basedOn w:val="a0"/>
    <w:uiPriority w:val="4"/>
    <w:qFormat/>
    <w:rsid w:val="004204E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f">
    <w:name w:val="No Spacing"/>
    <w:uiPriority w:val="36"/>
    <w:unhideWhenUsed/>
    <w:qFormat/>
    <w:rsid w:val="004204EF"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rsid w:val="004204EF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Дата Знак"/>
    <w:basedOn w:val="a1"/>
    <w:link w:val="af0"/>
    <w:uiPriority w:val="3"/>
    <w:rsid w:val="004204EF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Адрес"/>
    <w:basedOn w:val="a0"/>
    <w:uiPriority w:val="4"/>
    <w:qFormat/>
    <w:rsid w:val="004204EF"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6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01D98"/>
    <w:rPr>
      <w:rFonts w:ascii="Tahoma" w:hAnsi="Tahoma" w:cs="Tahoma"/>
      <w:sz w:val="16"/>
      <w:szCs w:val="16"/>
    </w:rPr>
  </w:style>
  <w:style w:type="paragraph" w:styleId="af5">
    <w:name w:val="Normal (Web)"/>
    <w:basedOn w:val="a0"/>
    <w:uiPriority w:val="99"/>
    <w:unhideWhenUsed/>
    <w:rsid w:val="0023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6">
    <w:name w:val="List Paragraph"/>
    <w:basedOn w:val="a0"/>
    <w:uiPriority w:val="34"/>
    <w:qFormat/>
    <w:rsid w:val="003319C5"/>
    <w:pPr>
      <w:ind w:left="720"/>
      <w:contextualSpacing/>
    </w:pPr>
  </w:style>
  <w:style w:type="paragraph" w:customStyle="1" w:styleId="ConsPlusNormal">
    <w:name w:val="ConsPlusNormal"/>
    <w:rsid w:val="000F3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 xsi:nil="true"/>
    <AssetExpire xmlns="9d035d7d-02e5-4a00-8b62-9a556aabc7b5" xsi:nil="true"/>
    <CampaignTagsTaxHTField0 xmlns="9d035d7d-02e5-4a00-8b62-9a556aabc7b5" xsi:nil="true"/>
    <IntlLangReviewDate xmlns="9d035d7d-02e5-4a00-8b62-9a556aabc7b5" xsi:nil="true"/>
    <TPFriendlyName xmlns="9d035d7d-02e5-4a00-8b62-9a556aabc7b5" xsi:nil="true"/>
    <IntlLangReview xmlns="9d035d7d-02e5-4a00-8b62-9a556aabc7b5" xsi:nil="true"/>
    <LocLastLocAttemptVersionLookup xmlns="9d035d7d-02e5-4a00-8b62-9a556aabc7b5" xsi:nil="true"/>
    <PolicheckWords xmlns="9d035d7d-02e5-4a00-8b62-9a556aabc7b5" xsi:nil="true"/>
    <SubmitterId xmlns="9d035d7d-02e5-4a00-8b62-9a556aabc7b5" xsi:nil="true"/>
    <AcquiredFrom xmlns="9d035d7d-02e5-4a00-8b62-9a556aabc7b5" xsi:nil="true"/>
    <EditorialStatus xmlns="9d035d7d-02e5-4a00-8b62-9a556aabc7b5" xsi:nil="true"/>
    <Markets xmlns="9d035d7d-02e5-4a00-8b62-9a556aabc7b5"/>
    <OriginAsset xmlns="9d035d7d-02e5-4a00-8b62-9a556aabc7b5" xsi:nil="true"/>
    <AssetStart xmlns="9d035d7d-02e5-4a00-8b62-9a556aabc7b5" xsi:nil="true"/>
    <FriendlyTitle xmlns="9d035d7d-02e5-4a00-8b62-9a556aabc7b5" xsi:nil="true"/>
    <MarketSpecific xmlns="9d035d7d-02e5-4a00-8b62-9a556aabc7b5" xsi:nil="true"/>
    <TPNamespace xmlns="9d035d7d-02e5-4a00-8b62-9a556aabc7b5" xsi:nil="true"/>
    <PublishStatusLookup xmlns="9d035d7d-02e5-4a00-8b62-9a556aabc7b5"/>
    <APAuthor xmlns="9d035d7d-02e5-4a00-8b62-9a556aabc7b5">
      <UserInfo xmlns="9d035d7d-02e5-4a00-8b62-9a556aabc7b5">
        <DisplayName xmlns="9d035d7d-02e5-4a00-8b62-9a556aabc7b5"/>
        <AccountId xmlns="9d035d7d-02e5-4a00-8b62-9a556aabc7b5" xsi:nil="true"/>
        <AccountType xmlns="9d035d7d-02e5-4a00-8b62-9a556aabc7b5"/>
      </UserInfo>
    </APAuthor>
    <TPCommandLine xmlns="9d035d7d-02e5-4a00-8b62-9a556aabc7b5" xsi:nil="true"/>
    <IntlLangReviewer xmlns="9d035d7d-02e5-4a00-8b62-9a556aabc7b5" xsi:nil="true"/>
    <OpenTemplate xmlns="9d035d7d-02e5-4a00-8b62-9a556aabc7b5" xsi:nil="true"/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 xsi:nil="true"/>
    <ApprovalStatus xmlns="9d035d7d-02e5-4a00-8b62-9a556aabc7b5" xsi:nil="true"/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 xsi:nil="true"/>
    <IntlLocPriority xmlns="9d035d7d-02e5-4a00-8b62-9a556aabc7b5" xsi:nil="true"/>
    <UAProjectedTotalWords xmlns="9d035d7d-02e5-4a00-8b62-9a556aabc7b5" xsi:nil="true"/>
    <AssetType xmlns="9d035d7d-02e5-4a00-8b62-9a556aabc7b5" xsi:nil="true"/>
    <MachineTranslated xmlns="9d035d7d-02e5-4a00-8b62-9a556aabc7b5" xsi:nil="true"/>
    <OutputCachingOn xmlns="9d035d7d-02e5-4a00-8b62-9a556aabc7b5" xsi:nil="true"/>
    <TemplateStatus xmlns="9d035d7d-02e5-4a00-8b62-9a556aabc7b5" xsi:nil="true"/>
    <IsSearchable xmlns="9d035d7d-02e5-4a00-8b62-9a556aabc7b5" xsi:nil="true"/>
    <ContentItem xmlns="9d035d7d-02e5-4a00-8b62-9a556aabc7b5" xsi:nil="true"/>
    <HandoffToMSDN xmlns="9d035d7d-02e5-4a00-8b62-9a556aabc7b5" xsi:nil="true"/>
    <ShowIn xmlns="9d035d7d-02e5-4a00-8b62-9a556aabc7b5" xsi:nil="true"/>
    <ThumbnailAssetId xmlns="9d035d7d-02e5-4a00-8b62-9a556aabc7b5" xsi:nil="true"/>
    <UALocComments xmlns="9d035d7d-02e5-4a00-8b62-9a556aabc7b5" xsi:nil="true"/>
    <UALocRecommendation xmlns="9d035d7d-02e5-4a00-8b62-9a556aabc7b5" xsi:nil="true"/>
    <LastModifiedDateTime xmlns="9d035d7d-02e5-4a00-8b62-9a556aabc7b5" xsi:nil="true"/>
    <LegacyData xmlns="9d035d7d-02e5-4a00-8b62-9a556aabc7b5" xsi:nil="true"/>
    <LocManualTestRequired xmlns="9d035d7d-02e5-4a00-8b62-9a556aabc7b5" xsi:nil="true"/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 xsi:nil="true"/>
    <PrimaryImageGen xmlns="9d035d7d-02e5-4a00-8b62-9a556aabc7b5" xsi:nil="true"/>
    <PlannedPubDate xmlns="9d035d7d-02e5-4a00-8b62-9a556aabc7b5" xsi:nil="true"/>
    <CSXSubmissionMarket xmlns="9d035d7d-02e5-4a00-8b62-9a556aabc7b5" xsi:nil="true"/>
    <Downloads xmlns="9d035d7d-02e5-4a00-8b62-9a556aabc7b5" xsi:nil="true"/>
    <ArtSampleDocs xmlns="9d035d7d-02e5-4a00-8b62-9a556aabc7b5" xsi:nil="true"/>
    <TrustLevel xmlns="9d035d7d-02e5-4a00-8b62-9a556aabc7b5" xsi:nil="true"/>
    <BlockPublish xmlns="9d035d7d-02e5-4a00-8b62-9a556aabc7b5" xsi:nil="true"/>
    <TPLaunchHelpLinkType xmlns="9d035d7d-02e5-4a00-8b62-9a556aabc7b5" xsi:nil="true"/>
    <LocalizationTagsTaxHTField0 xmlns="9d035d7d-02e5-4a00-8b62-9a556aabc7b5" xsi:nil="true"/>
    <BusinessGroup xmlns="9d035d7d-02e5-4a00-8b62-9a556aabc7b5" xsi:nil="true"/>
    <Providers xmlns="9d035d7d-02e5-4a00-8b62-9a556aabc7b5" xsi:nil="true"/>
    <TemplateTemplateType xmlns="9d035d7d-02e5-4a00-8b62-9a556aabc7b5" xsi:nil="true"/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 xsi:nil="true"/>
    <Provider xmlns="9d035d7d-02e5-4a00-8b62-9a556aabc7b5" xsi:nil="true"/>
    <UACurrentWords xmlns="9d035d7d-02e5-4a00-8b62-9a556aabc7b5" xsi:nil="true"/>
    <AssetId xmlns="9d035d7d-02e5-4a00-8b62-9a556aabc7b5" xsi:nil="true"/>
    <TPClientViewer xmlns="9d035d7d-02e5-4a00-8b62-9a556aabc7b5" xsi:nil="true"/>
    <DSATActionTaken xmlns="9d035d7d-02e5-4a00-8b62-9a556aabc7b5" xsi:nil="true"/>
    <APEditor xmlns="9d035d7d-02e5-4a00-8b62-9a556aabc7b5">
      <UserInfo xmlns="9d035d7d-02e5-4a00-8b62-9a556aabc7b5">
        <DisplayName xmlns="9d035d7d-02e5-4a00-8b62-9a556aabc7b5"/>
        <AccountId xmlns="9d035d7d-02e5-4a00-8b62-9a556aabc7b5" xsi:nil="true"/>
        <AccountType xmlns="9d035d7d-02e5-4a00-8b62-9a556aabc7b5"/>
      </UserInfo>
    </APEditor>
    <TPInstallLocation xmlns="9d035d7d-02e5-4a00-8b62-9a556aabc7b5" xsi:nil="true"/>
    <OOCacheId xmlns="9d035d7d-02e5-4a00-8b62-9a556aabc7b5" xsi:nil="true"/>
    <IsDeleted xmlns="9d035d7d-02e5-4a00-8b62-9a556aabc7b5" xsi:nil="true"/>
    <PublishTargets xmlns="9d035d7d-02e5-4a00-8b62-9a556aabc7b5" xsi:nil="true"/>
    <ApprovalLog xmlns="9d035d7d-02e5-4a00-8b62-9a556aabc7b5" xsi:nil="true"/>
    <BugNumber xmlns="9d035d7d-02e5-4a00-8b62-9a556aabc7b5" xsi:nil="true"/>
    <CrawlForDependencies xmlns="9d035d7d-02e5-4a00-8b62-9a556aabc7b5" xsi:nil="true"/>
    <InternalTagsTaxHTField0 xmlns="9d035d7d-02e5-4a00-8b62-9a556aabc7b5" xsi:nil="true"/>
    <LastHandOff xmlns="9d035d7d-02e5-4a00-8b62-9a556aabc7b5" xsi:nil="true"/>
    <Milestone xmlns="9d035d7d-02e5-4a00-8b62-9a556aabc7b5" xsi:nil="true"/>
    <OriginalRelease xmlns="9d035d7d-02e5-4a00-8b62-9a556aabc7b5" xsi:nil="true"/>
    <RecommendationsModifier xmlns="9d035d7d-02e5-4a00-8b62-9a556aabc7b5" xsi:nil="true"/>
    <ScenarioTagsTaxHTField0 xmlns="9d035d7d-02e5-4a00-8b62-9a556aabc7b5" xsi:nil="true"/>
    <UANotes xmlns="9d035d7d-02e5-4a00-8b62-9a556aabc7b5" xsi:nil="true"/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EE0D7F-D6B8-46AC-ADA5-D55423F73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9d035d7d-02e5-4a00-8b62-9a556aabc7b5"/>
    <ds:schemaRef ds:uri="91e8d559-4d54-460d-ba58-5d5027f88b4d"/>
  </ds:schemaRefs>
</ds:datastoreItem>
</file>

<file path=customXml/itemProps3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2019-10-18T05:33:00Z</dcterms:created>
  <dcterms:modified xsi:type="dcterms:W3CDTF">2019-10-18T05:33:00Z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