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B25" w:rsidRDefault="009E6B25" w:rsidP="00687D4F">
      <w:pPr>
        <w:ind w:firstLine="709"/>
        <w:jc w:val="center"/>
        <w:rPr>
          <w:sz w:val="28"/>
          <w:szCs w:val="28"/>
        </w:rPr>
      </w:pPr>
      <w:bookmarkStart w:id="0" w:name="_GoBack"/>
      <w:bookmarkEnd w:id="0"/>
      <w:r>
        <w:rPr>
          <w:sz w:val="28"/>
          <w:szCs w:val="28"/>
        </w:rPr>
        <w:t>Прокуратурой района проведена проверка соблюдения прав граждан на оплату труда</w:t>
      </w:r>
    </w:p>
    <w:p w:rsidR="009E6B25" w:rsidRPr="00687D4F" w:rsidRDefault="009E6B25" w:rsidP="00687D4F">
      <w:pPr>
        <w:ind w:firstLine="709"/>
        <w:jc w:val="both"/>
        <w:rPr>
          <w:sz w:val="28"/>
          <w:szCs w:val="28"/>
        </w:rPr>
      </w:pPr>
    </w:p>
    <w:p w:rsidR="00687D4F" w:rsidRPr="00687D4F" w:rsidRDefault="00687D4F" w:rsidP="009349A5">
      <w:pPr>
        <w:autoSpaceDE w:val="0"/>
        <w:autoSpaceDN w:val="0"/>
        <w:adjustRightInd w:val="0"/>
        <w:ind w:firstLine="709"/>
        <w:jc w:val="both"/>
        <w:rPr>
          <w:sz w:val="28"/>
          <w:szCs w:val="28"/>
        </w:rPr>
      </w:pPr>
      <w:r w:rsidRPr="00687D4F">
        <w:rPr>
          <w:sz w:val="28"/>
          <w:szCs w:val="28"/>
        </w:rPr>
        <w:t>Статьей 22 Трудового кодекса Российской Федерации (далее - ТК РФ) предусмотрена обязанность работодателя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687D4F" w:rsidRPr="00687D4F" w:rsidRDefault="00687D4F" w:rsidP="009349A5">
      <w:pPr>
        <w:autoSpaceDE w:val="0"/>
        <w:autoSpaceDN w:val="0"/>
        <w:adjustRightInd w:val="0"/>
        <w:ind w:firstLine="708"/>
        <w:jc w:val="both"/>
        <w:rPr>
          <w:sz w:val="28"/>
          <w:szCs w:val="28"/>
        </w:rPr>
      </w:pPr>
      <w:r w:rsidRPr="00687D4F">
        <w:rPr>
          <w:sz w:val="28"/>
          <w:szCs w:val="28"/>
        </w:rPr>
        <w:t>В соответствии со ст. 136 ТК РФ, заработная плата выплачивается не реже чем каждые полмесяца. Конкретная дата выплаты заработной платы устанавливается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w:t>
      </w:r>
    </w:p>
    <w:p w:rsidR="00687D4F" w:rsidRPr="00687D4F" w:rsidRDefault="00687D4F" w:rsidP="009349A5">
      <w:pPr>
        <w:pStyle w:val="ConsPlusTitle"/>
        <w:ind w:firstLine="708"/>
        <w:jc w:val="both"/>
        <w:outlineLvl w:val="0"/>
        <w:rPr>
          <w:b w:val="0"/>
          <w:szCs w:val="28"/>
        </w:rPr>
      </w:pPr>
      <w:r w:rsidRPr="00687D4F">
        <w:rPr>
          <w:b w:val="0"/>
          <w:szCs w:val="28"/>
        </w:rPr>
        <w:t>Согласно ст. 15 Федерального закона от 29.12.2006 N 255-ФЗ «Об обязательном социальном страховании на случай временной нетрудоспособности и в связи с материнством», страхователь назначает пособия по временной нетрудоспособности в течение 10 календарных дней со дня обращения застрахованного лица за его получением с необходимыми документами. Выплата пособий осуществляется страхователем в ближайший после назначения пособий день, установленный для выплаты заработной платы.</w:t>
      </w:r>
    </w:p>
    <w:p w:rsidR="008D5DCF" w:rsidRPr="0095702B" w:rsidRDefault="00687D4F" w:rsidP="009349A5">
      <w:pPr>
        <w:ind w:firstLine="709"/>
        <w:jc w:val="both"/>
        <w:rPr>
          <w:sz w:val="28"/>
          <w:szCs w:val="28"/>
        </w:rPr>
      </w:pPr>
      <w:r>
        <w:rPr>
          <w:sz w:val="28"/>
          <w:szCs w:val="28"/>
        </w:rPr>
        <w:t>Так, п</w:t>
      </w:r>
      <w:r w:rsidR="008D5DCF" w:rsidRPr="0095702B">
        <w:rPr>
          <w:sz w:val="28"/>
          <w:szCs w:val="28"/>
        </w:rPr>
        <w:t xml:space="preserve">рокуратурой Пермского района проведена проверка по заявлению </w:t>
      </w:r>
      <w:r w:rsidR="009E6B25">
        <w:rPr>
          <w:sz w:val="28"/>
          <w:szCs w:val="28"/>
        </w:rPr>
        <w:t>Г.</w:t>
      </w:r>
      <w:r w:rsidR="008D5DCF" w:rsidRPr="0095702B">
        <w:rPr>
          <w:sz w:val="28"/>
          <w:szCs w:val="28"/>
        </w:rPr>
        <w:t xml:space="preserve"> о невыплате ООО «</w:t>
      </w:r>
      <w:r w:rsidR="00DF2AE4">
        <w:rPr>
          <w:sz w:val="28"/>
          <w:szCs w:val="28"/>
          <w:lang w:val="en-US"/>
        </w:rPr>
        <w:t>N</w:t>
      </w:r>
      <w:r w:rsidR="008D5DCF" w:rsidRPr="0095702B">
        <w:rPr>
          <w:sz w:val="28"/>
          <w:szCs w:val="28"/>
        </w:rPr>
        <w:t>» пособия по беременности и родам.</w:t>
      </w:r>
    </w:p>
    <w:p w:rsidR="00B35281" w:rsidRPr="0095702B" w:rsidRDefault="008D5DCF" w:rsidP="009349A5">
      <w:pPr>
        <w:ind w:firstLine="709"/>
        <w:jc w:val="both"/>
        <w:rPr>
          <w:sz w:val="28"/>
          <w:szCs w:val="28"/>
        </w:rPr>
      </w:pPr>
      <w:r w:rsidRPr="0095702B">
        <w:rPr>
          <w:sz w:val="28"/>
          <w:szCs w:val="28"/>
        </w:rPr>
        <w:t>Установлено, ООО «</w:t>
      </w:r>
      <w:r w:rsidR="00DF2AE4">
        <w:rPr>
          <w:sz w:val="28"/>
          <w:szCs w:val="28"/>
          <w:lang w:val="en-US"/>
        </w:rPr>
        <w:t>N</w:t>
      </w:r>
      <w:r w:rsidRPr="0095702B">
        <w:rPr>
          <w:sz w:val="28"/>
          <w:szCs w:val="28"/>
        </w:rPr>
        <w:t xml:space="preserve">» имеет задолженность перед </w:t>
      </w:r>
      <w:r w:rsidR="00DF2AE4">
        <w:rPr>
          <w:sz w:val="28"/>
          <w:szCs w:val="28"/>
        </w:rPr>
        <w:t>Г.</w:t>
      </w:r>
      <w:r w:rsidRPr="0095702B">
        <w:rPr>
          <w:sz w:val="28"/>
          <w:szCs w:val="28"/>
        </w:rPr>
        <w:t xml:space="preserve"> </w:t>
      </w:r>
      <w:r w:rsidR="00B35281" w:rsidRPr="0095702B">
        <w:rPr>
          <w:sz w:val="28"/>
          <w:szCs w:val="28"/>
        </w:rPr>
        <w:t>по выплате пособия по беременност</w:t>
      </w:r>
      <w:r w:rsidR="009E6B25">
        <w:rPr>
          <w:sz w:val="28"/>
          <w:szCs w:val="28"/>
        </w:rPr>
        <w:t>и и родам в размере 29655 руб.</w:t>
      </w:r>
    </w:p>
    <w:p w:rsidR="008D5DCF" w:rsidRPr="0095702B" w:rsidRDefault="00B35281" w:rsidP="009349A5">
      <w:pPr>
        <w:ind w:firstLine="709"/>
        <w:jc w:val="both"/>
        <w:rPr>
          <w:sz w:val="28"/>
          <w:szCs w:val="28"/>
        </w:rPr>
      </w:pPr>
      <w:r w:rsidRPr="0095702B">
        <w:rPr>
          <w:sz w:val="28"/>
          <w:szCs w:val="28"/>
        </w:rPr>
        <w:t xml:space="preserve">Прокуратурой района 08.11.2019 </w:t>
      </w:r>
      <w:r w:rsidR="008D5DCF" w:rsidRPr="0095702B">
        <w:rPr>
          <w:sz w:val="28"/>
          <w:szCs w:val="28"/>
        </w:rPr>
        <w:t xml:space="preserve">в интересах работника направлено мировому судье судебного участка № 5 Пермского судебного района  заявление о вынесении судебного приказа. </w:t>
      </w:r>
    </w:p>
    <w:p w:rsidR="008D5DCF" w:rsidRPr="0095702B" w:rsidRDefault="008D5DCF" w:rsidP="009349A5">
      <w:pPr>
        <w:ind w:firstLine="709"/>
        <w:jc w:val="both"/>
        <w:rPr>
          <w:sz w:val="28"/>
          <w:szCs w:val="28"/>
        </w:rPr>
      </w:pPr>
      <w:proofErr w:type="gramStart"/>
      <w:r w:rsidRPr="0095702B">
        <w:rPr>
          <w:sz w:val="28"/>
          <w:szCs w:val="28"/>
        </w:rPr>
        <w:t>Кроме того, прокуратурой района материалы проверки по факту невыплаты пособия по беременности  и родам свыше трех месяцев в порядке ст. 37 УПК РФ направлены в Пермский межрайонный следственный отдел СУ СК России по Пермскому краю для рассмотрения вопроса о наличии в действиях (бездействии) должностных лиц ООО «</w:t>
      </w:r>
      <w:r w:rsidR="00DF2AE4">
        <w:rPr>
          <w:sz w:val="28"/>
          <w:szCs w:val="28"/>
          <w:lang w:val="en-US"/>
        </w:rPr>
        <w:t>N</w:t>
      </w:r>
      <w:r w:rsidRPr="0095702B">
        <w:rPr>
          <w:sz w:val="28"/>
          <w:szCs w:val="28"/>
        </w:rPr>
        <w:t>» состава преступления, ответственность за которое предусмотрена ст. 145.1 УК РФ.</w:t>
      </w:r>
      <w:proofErr w:type="gramEnd"/>
    </w:p>
    <w:p w:rsidR="008D5DCF" w:rsidRPr="0095702B" w:rsidRDefault="00DF2AE4" w:rsidP="009349A5">
      <w:pPr>
        <w:ind w:firstLine="709"/>
        <w:jc w:val="both"/>
        <w:rPr>
          <w:sz w:val="28"/>
          <w:szCs w:val="28"/>
        </w:rPr>
      </w:pPr>
      <w:r>
        <w:rPr>
          <w:sz w:val="28"/>
          <w:szCs w:val="28"/>
        </w:rPr>
        <w:t>14.08</w:t>
      </w:r>
      <w:r w:rsidR="008D5DCF" w:rsidRPr="0095702B">
        <w:rPr>
          <w:sz w:val="28"/>
          <w:szCs w:val="28"/>
        </w:rPr>
        <w:t>.2019 в отношении ООО «</w:t>
      </w:r>
      <w:r>
        <w:rPr>
          <w:sz w:val="28"/>
          <w:szCs w:val="28"/>
          <w:lang w:val="en-US"/>
        </w:rPr>
        <w:t>N</w:t>
      </w:r>
      <w:r w:rsidR="008D5DCF" w:rsidRPr="0095702B">
        <w:rPr>
          <w:sz w:val="28"/>
          <w:szCs w:val="28"/>
        </w:rPr>
        <w:t>» вынесено постановление о возбуждении дела об административном правонарушении  по ст. 5.27 КоАП РФ. Материалы проверки направлены в ГИТ в Пермском крае для рассмотрения.</w:t>
      </w:r>
    </w:p>
    <w:p w:rsidR="00DC39CE" w:rsidRDefault="0095702B" w:rsidP="009349A5">
      <w:pPr>
        <w:ind w:firstLine="709"/>
        <w:jc w:val="both"/>
        <w:rPr>
          <w:sz w:val="28"/>
          <w:szCs w:val="28"/>
        </w:rPr>
      </w:pPr>
      <w:r w:rsidRPr="0095702B">
        <w:rPr>
          <w:sz w:val="28"/>
          <w:szCs w:val="28"/>
        </w:rPr>
        <w:t xml:space="preserve">В настоящее время задолженность </w:t>
      </w:r>
      <w:r w:rsidR="009349A5">
        <w:rPr>
          <w:sz w:val="28"/>
          <w:szCs w:val="28"/>
        </w:rPr>
        <w:t xml:space="preserve">работодателем перед работником </w:t>
      </w:r>
      <w:r w:rsidRPr="0095702B">
        <w:rPr>
          <w:sz w:val="28"/>
          <w:szCs w:val="28"/>
        </w:rPr>
        <w:t>погашена.</w:t>
      </w:r>
    </w:p>
    <w:p w:rsidR="0095702B" w:rsidRDefault="0095702B" w:rsidP="0095702B">
      <w:pPr>
        <w:ind w:firstLine="709"/>
        <w:rPr>
          <w:sz w:val="28"/>
          <w:szCs w:val="28"/>
        </w:rPr>
      </w:pPr>
    </w:p>
    <w:p w:rsidR="0095702B" w:rsidRDefault="00AC479A" w:rsidP="00AC479A">
      <w:pPr>
        <w:rPr>
          <w:sz w:val="28"/>
          <w:szCs w:val="28"/>
        </w:rPr>
      </w:pPr>
      <w:r>
        <w:rPr>
          <w:sz w:val="28"/>
          <w:szCs w:val="28"/>
        </w:rPr>
        <w:t>Прокуратура Пермского района</w:t>
      </w:r>
    </w:p>
    <w:p w:rsidR="00AC479A" w:rsidRDefault="00AC479A" w:rsidP="00AC479A">
      <w:pPr>
        <w:rPr>
          <w:sz w:val="28"/>
          <w:szCs w:val="28"/>
        </w:rPr>
      </w:pPr>
    </w:p>
    <w:p w:rsidR="00AC479A" w:rsidRDefault="00AC479A" w:rsidP="00AC479A">
      <w:pPr>
        <w:rPr>
          <w:sz w:val="28"/>
          <w:szCs w:val="28"/>
        </w:rPr>
      </w:pPr>
    </w:p>
    <w:p w:rsidR="009349A5" w:rsidRDefault="009349A5" w:rsidP="00AC479A"/>
    <w:p w:rsidR="00AC479A" w:rsidRPr="00AC479A" w:rsidRDefault="00AC479A" w:rsidP="00AC479A">
      <w:r w:rsidRPr="00AC479A">
        <w:t>Е.А. Погорелова, 294 61 44</w:t>
      </w:r>
    </w:p>
    <w:sectPr w:rsidR="00AC479A" w:rsidRPr="00AC479A" w:rsidSect="009E6B25">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DCF"/>
    <w:rsid w:val="00197B79"/>
    <w:rsid w:val="002A3090"/>
    <w:rsid w:val="004F01AA"/>
    <w:rsid w:val="005E6187"/>
    <w:rsid w:val="00687D4F"/>
    <w:rsid w:val="008D5DCF"/>
    <w:rsid w:val="009349A5"/>
    <w:rsid w:val="0095702B"/>
    <w:rsid w:val="009E6B25"/>
    <w:rsid w:val="00AC479A"/>
    <w:rsid w:val="00B35281"/>
    <w:rsid w:val="00B667F0"/>
    <w:rsid w:val="00B94688"/>
    <w:rsid w:val="00DC39CE"/>
    <w:rsid w:val="00DF2AE4"/>
    <w:rsid w:val="00E84A44"/>
    <w:rsid w:val="00F92F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DCF"/>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687D4F"/>
    <w:pPr>
      <w:widowControl w:val="0"/>
      <w:autoSpaceDE w:val="0"/>
      <w:autoSpaceDN w:val="0"/>
      <w:spacing w:after="0" w:line="240" w:lineRule="auto"/>
    </w:pPr>
    <w:rPr>
      <w:rFonts w:ascii="Times New Roman" w:eastAsia="Times New Roman" w:hAnsi="Times New Roman" w:cs="Times New Roman"/>
      <w:b/>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DCF"/>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687D4F"/>
    <w:pPr>
      <w:widowControl w:val="0"/>
      <w:autoSpaceDE w:val="0"/>
      <w:autoSpaceDN w:val="0"/>
      <w:spacing w:after="0" w:line="240" w:lineRule="auto"/>
    </w:pPr>
    <w:rPr>
      <w:rFonts w:ascii="Times New Roman" w:eastAsia="Times New Roman" w:hAnsi="Times New Roman" w:cs="Times New Roman"/>
      <w:b/>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345</Words>
  <Characters>1971</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GP4-user</dc:creator>
  <cp:lastModifiedBy>Usser</cp:lastModifiedBy>
  <cp:revision>2</cp:revision>
  <cp:lastPrinted>2019-12-11T08:11:00Z</cp:lastPrinted>
  <dcterms:created xsi:type="dcterms:W3CDTF">2019-12-11T08:11:00Z</dcterms:created>
  <dcterms:modified xsi:type="dcterms:W3CDTF">2019-12-11T08:11:00Z</dcterms:modified>
</cp:coreProperties>
</file>