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A16626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061CAE">
        <w:rPr>
          <w:b/>
          <w:color w:val="000000"/>
          <w:sz w:val="28"/>
          <w:lang w:val="ru-RU"/>
        </w:rPr>
        <w:t xml:space="preserve"> 1</w:t>
      </w:r>
      <w:r w:rsidR="00E640F4">
        <w:rPr>
          <w:b/>
          <w:color w:val="000000"/>
          <w:sz w:val="28"/>
          <w:lang w:val="ru-RU"/>
        </w:rPr>
        <w:t>3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E640F4">
        <w:rPr>
          <w:b/>
          <w:color w:val="000000"/>
          <w:sz w:val="28"/>
          <w:lang w:val="ru-RU"/>
        </w:rPr>
        <w:t>13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166E35">
        <w:rPr>
          <w:b/>
          <w:color w:val="000000"/>
          <w:sz w:val="28"/>
          <w:lang w:val="ru-RU"/>
        </w:rPr>
        <w:t>апреля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E640F4">
        <w:rPr>
          <w:rFonts w:ascii="Times New Roman" w:hAnsi="Times New Roman"/>
          <w:color w:val="000000"/>
          <w:kern w:val="36"/>
          <w:lang w:val="ru-RU" w:eastAsia="ru-RU"/>
        </w:rPr>
        <w:t>12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166E35">
        <w:rPr>
          <w:rFonts w:ascii="Times New Roman" w:hAnsi="Times New Roman"/>
          <w:color w:val="000000"/>
          <w:kern w:val="36"/>
          <w:lang w:val="ru-RU" w:eastAsia="ru-RU"/>
        </w:rPr>
        <w:t>апреля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E640F4">
        <w:rPr>
          <w:rFonts w:ascii="Times New Roman" w:hAnsi="Times New Roman"/>
          <w:b/>
          <w:color w:val="000000"/>
          <w:kern w:val="36"/>
          <w:lang w:val="ru-RU" w:eastAsia="ru-RU"/>
        </w:rPr>
        <w:t>43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E640F4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D1C77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166E35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D1C77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а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166E35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, рост 100%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556CD2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56CD2" w:rsidRPr="00BB2C93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E640F4" w:rsidRPr="000A7280" w:rsidRDefault="00E640F4" w:rsidP="00E640F4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0A7280">
        <w:rPr>
          <w:rFonts w:ascii="Times New Roman" w:hAnsi="Times New Roman"/>
          <w:b/>
          <w:lang w:val="ru-RU"/>
        </w:rPr>
        <w:t>Штраф за поджог травы и мусора.</w:t>
      </w:r>
    </w:p>
    <w:p w:rsidR="00E640F4" w:rsidRPr="000A7280" w:rsidRDefault="00E640F4" w:rsidP="00E640F4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E640F4" w:rsidRPr="000A7280" w:rsidRDefault="00E640F4" w:rsidP="00E640F4">
      <w:pPr>
        <w:ind w:firstLine="360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Имейте в виду, что получить штраф за костер, это еще не все. Также штрафу подвергаются нарушители, которые жгут листья, траву и другие остатки растительности в местах общественного пользования и на территории хозяйствующих субъектов, за исключением специально отведенных мест.</w:t>
      </w:r>
      <w:r w:rsidRPr="000A7280">
        <w:rPr>
          <w:rFonts w:ascii="Times New Roman" w:hAnsi="Times New Roman"/>
          <w:lang w:val="ru-RU" w:eastAsia="ru-RU"/>
        </w:rPr>
        <w:br/>
      </w:r>
      <w:r w:rsidRPr="000A7280">
        <w:rPr>
          <w:rFonts w:ascii="Times New Roman" w:hAnsi="Times New Roman"/>
          <w:b/>
          <w:bCs/>
          <w:lang w:val="ru-RU" w:eastAsia="ru-RU"/>
        </w:rPr>
        <w:t>Поджог травы и сжигание мусора в необорудованных местах влечет наложение административного штрафа:</w:t>
      </w:r>
    </w:p>
    <w:p w:rsidR="00E640F4" w:rsidRPr="000A7280" w:rsidRDefault="00E640F4" w:rsidP="00E640F4">
      <w:pPr>
        <w:numPr>
          <w:ilvl w:val="0"/>
          <w:numId w:val="7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на граждан в размере от 1 000 до 1 500 руб.</w:t>
      </w:r>
    </w:p>
    <w:p w:rsidR="00E640F4" w:rsidRPr="000A7280" w:rsidRDefault="00E640F4" w:rsidP="00E640F4">
      <w:pPr>
        <w:numPr>
          <w:ilvl w:val="0"/>
          <w:numId w:val="7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на должностных лиц от 6 000 до 15 000 руб.</w:t>
      </w:r>
    </w:p>
    <w:p w:rsidR="00E640F4" w:rsidRPr="000A7280" w:rsidRDefault="00E640F4" w:rsidP="00E640F4">
      <w:pPr>
        <w:numPr>
          <w:ilvl w:val="0"/>
          <w:numId w:val="7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на юридических лиц от 150 000 до 200 000 руб.</w:t>
      </w:r>
    </w:p>
    <w:p w:rsidR="00E640F4" w:rsidRPr="000A7280" w:rsidRDefault="00E640F4" w:rsidP="00E640F4">
      <w:p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Чтобы отдых на природе не был омрачен трагедией, рекомендуем:</w:t>
      </w:r>
    </w:p>
    <w:p w:rsidR="00E640F4" w:rsidRPr="000A7280" w:rsidRDefault="00E640F4" w:rsidP="00E640F4">
      <w:pPr>
        <w:numPr>
          <w:ilvl w:val="0"/>
          <w:numId w:val="8"/>
        </w:num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 xml:space="preserve">в каждой семье тщательно продумайте все меры безопасности при проведении отдыха и обеспечьте их неукоснительное </w:t>
      </w:r>
      <w:proofErr w:type="gramStart"/>
      <w:r w:rsidRPr="000A7280">
        <w:rPr>
          <w:rFonts w:ascii="Times New Roman" w:hAnsi="Times New Roman"/>
          <w:lang w:val="ru-RU" w:eastAsia="ru-RU"/>
        </w:rPr>
        <w:t>выполнение</w:t>
      </w:r>
      <w:proofErr w:type="gramEnd"/>
      <w:r w:rsidRPr="000A7280">
        <w:rPr>
          <w:rFonts w:ascii="Times New Roman" w:hAnsi="Times New Roman"/>
          <w:lang w:val="ru-RU" w:eastAsia="ru-RU"/>
        </w:rPr>
        <w:t xml:space="preserve"> как взрослыми, так и детьми;</w:t>
      </w:r>
    </w:p>
    <w:p w:rsidR="00E640F4" w:rsidRPr="000A7280" w:rsidRDefault="00E640F4" w:rsidP="00E640F4">
      <w:pPr>
        <w:numPr>
          <w:ilvl w:val="0"/>
          <w:numId w:val="8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E640F4" w:rsidRPr="000A7280" w:rsidRDefault="00E640F4" w:rsidP="00E640F4">
      <w:pPr>
        <w:numPr>
          <w:ilvl w:val="0"/>
          <w:numId w:val="8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E640F4" w:rsidRPr="000A7280" w:rsidRDefault="00E640F4" w:rsidP="00E640F4">
      <w:pPr>
        <w:numPr>
          <w:ilvl w:val="0"/>
          <w:numId w:val="8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не жгите траву, не оставляйте горящий огонь без присмотра;</w:t>
      </w:r>
    </w:p>
    <w:p w:rsidR="00E640F4" w:rsidRPr="000A7280" w:rsidRDefault="00E640F4" w:rsidP="00E640F4">
      <w:pPr>
        <w:numPr>
          <w:ilvl w:val="0"/>
          <w:numId w:val="8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тщательно тушите окурки и горелые спички перед тем, как выбросить их;</w:t>
      </w:r>
    </w:p>
    <w:p w:rsidR="00E640F4" w:rsidRPr="000A7280" w:rsidRDefault="00E640F4" w:rsidP="00E640F4">
      <w:pPr>
        <w:numPr>
          <w:ilvl w:val="0"/>
          <w:numId w:val="8"/>
        </w:numPr>
        <w:spacing w:before="100" w:beforeAutospacing="1"/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>не проходите мимо горящей травы, при невозможности потушить пожар своими силами, сообщайте о возгораниях в службу спасения «112».</w:t>
      </w:r>
    </w:p>
    <w:p w:rsidR="00E640F4" w:rsidRPr="000A7280" w:rsidRDefault="00E640F4" w:rsidP="00E640F4">
      <w:pPr>
        <w:rPr>
          <w:rFonts w:ascii="Times New Roman" w:hAnsi="Times New Roman"/>
          <w:lang w:val="ru-RU" w:eastAsia="ru-RU"/>
        </w:rPr>
      </w:pPr>
      <w:r w:rsidRPr="000A7280">
        <w:rPr>
          <w:rFonts w:ascii="Times New Roman" w:hAnsi="Times New Roman"/>
          <w:lang w:val="ru-RU" w:eastAsia="ru-RU"/>
        </w:rPr>
        <w:t xml:space="preserve">В случае любого происшествия, незамедлительно обращайтесь за помощью: </w:t>
      </w:r>
    </w:p>
    <w:p w:rsidR="00E640F4" w:rsidRPr="00CD4F4F" w:rsidRDefault="00E640F4" w:rsidP="00E640F4">
      <w:pPr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CD4F4F">
        <w:rPr>
          <w:rFonts w:ascii="Times New Roman" w:hAnsi="Times New Roman"/>
          <w:b/>
          <w:bCs/>
          <w:color w:val="800000"/>
          <w:lang w:eastAsia="ru-RU"/>
        </w:rPr>
        <w:t xml:space="preserve">по </w:t>
      </w:r>
      <w:proofErr w:type="spellStart"/>
      <w:r w:rsidRPr="00CD4F4F">
        <w:rPr>
          <w:rFonts w:ascii="Times New Roman" w:hAnsi="Times New Roman"/>
          <w:b/>
          <w:bCs/>
          <w:color w:val="800000"/>
          <w:lang w:eastAsia="ru-RU"/>
        </w:rPr>
        <w:t>телефону</w:t>
      </w:r>
      <w:proofErr w:type="spellEnd"/>
      <w:r w:rsidRPr="00CD4F4F">
        <w:rPr>
          <w:rFonts w:ascii="Times New Roman" w:hAnsi="Times New Roman"/>
          <w:b/>
          <w:bCs/>
          <w:color w:val="800000"/>
          <w:lang w:eastAsia="ru-RU"/>
        </w:rPr>
        <w:t xml:space="preserve"> </w:t>
      </w:r>
      <w:proofErr w:type="spellStart"/>
      <w:r w:rsidRPr="00CD4F4F">
        <w:rPr>
          <w:rFonts w:ascii="Times New Roman" w:hAnsi="Times New Roman"/>
          <w:b/>
          <w:bCs/>
          <w:color w:val="800000"/>
          <w:lang w:eastAsia="ru-RU"/>
        </w:rPr>
        <w:t>Службы</w:t>
      </w:r>
      <w:proofErr w:type="spellEnd"/>
      <w:r w:rsidRPr="00CD4F4F">
        <w:rPr>
          <w:rFonts w:ascii="Times New Roman" w:hAnsi="Times New Roman"/>
          <w:b/>
          <w:bCs/>
          <w:color w:val="800000"/>
          <w:lang w:eastAsia="ru-RU"/>
        </w:rPr>
        <w:t xml:space="preserve"> </w:t>
      </w:r>
      <w:proofErr w:type="spellStart"/>
      <w:r w:rsidRPr="00CD4F4F">
        <w:rPr>
          <w:rFonts w:ascii="Times New Roman" w:hAnsi="Times New Roman"/>
          <w:b/>
          <w:bCs/>
          <w:color w:val="800000"/>
          <w:lang w:eastAsia="ru-RU"/>
        </w:rPr>
        <w:t>спасения</w:t>
      </w:r>
      <w:proofErr w:type="spellEnd"/>
      <w:r w:rsidRPr="00CD4F4F">
        <w:rPr>
          <w:rFonts w:ascii="Times New Roman" w:hAnsi="Times New Roman"/>
          <w:b/>
          <w:bCs/>
          <w:color w:val="800000"/>
          <w:lang w:eastAsia="ru-RU"/>
        </w:rPr>
        <w:t xml:space="preserve"> – 112 </w:t>
      </w:r>
    </w:p>
    <w:p w:rsidR="00E640F4" w:rsidRPr="000A7280" w:rsidRDefault="00E640F4" w:rsidP="00E640F4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0A7280">
        <w:rPr>
          <w:rFonts w:ascii="Times New Roman" w:hAnsi="Times New Roman"/>
          <w:lang w:val="ru-RU" w:eastAsia="ru-RU"/>
        </w:rPr>
        <w:t>Звонки принимаются круглосуточно и бесплатно с городских и мобильных телефонов.</w:t>
      </w:r>
      <w:r w:rsidRPr="000A7280">
        <w:rPr>
          <w:rFonts w:ascii="Times New Roman" w:hAnsi="Times New Roman"/>
          <w:lang w:val="ru-RU" w:eastAsia="ru-RU"/>
        </w:rPr>
        <w:br/>
      </w:r>
      <w:r w:rsidRPr="000A7280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Инспектор</w:t>
      </w:r>
      <w:r w:rsidRPr="000A728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0A728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Каз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аринов П.В.</w:t>
      </w:r>
    </w:p>
    <w:p w:rsidR="00E640F4" w:rsidRPr="000A7280" w:rsidRDefault="00E640F4" w:rsidP="00E640F4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E640F4" w:rsidRPr="000A7280" w:rsidRDefault="00E640F4" w:rsidP="00E640F4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0A7280">
        <w:rPr>
          <w:rFonts w:ascii="Times New Roman" w:hAnsi="Times New Roman"/>
          <w:b/>
          <w:lang w:val="ru-RU"/>
        </w:rPr>
        <w:t>Штраф за костер в лесу.</w:t>
      </w:r>
    </w:p>
    <w:p w:rsidR="00E640F4" w:rsidRPr="000A7280" w:rsidRDefault="00E640F4" w:rsidP="00E640F4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E640F4" w:rsidRPr="000A7280" w:rsidRDefault="00E640F4" w:rsidP="00E640F4">
      <w:pPr>
        <w:jc w:val="both"/>
        <w:rPr>
          <w:lang w:val="ru-RU"/>
        </w:rPr>
      </w:pPr>
      <w:r w:rsidRPr="000A7280">
        <w:rPr>
          <w:rFonts w:ascii="Times New Roman" w:hAnsi="Times New Roman"/>
          <w:lang w:val="ru-RU"/>
        </w:rPr>
        <w:tab/>
        <w:t xml:space="preserve">Летние пикники, походы и отдых на природе зачастую не обходятся </w:t>
      </w:r>
      <w:proofErr w:type="gramStart"/>
      <w:r w:rsidRPr="000A7280">
        <w:rPr>
          <w:rFonts w:ascii="Times New Roman" w:hAnsi="Times New Roman"/>
          <w:lang w:val="ru-RU"/>
        </w:rPr>
        <w:t>без</w:t>
      </w:r>
      <w:proofErr w:type="gramEnd"/>
      <w:r w:rsidRPr="000A7280">
        <w:rPr>
          <w:rFonts w:ascii="Times New Roman" w:hAnsi="Times New Roman"/>
          <w:lang w:val="ru-RU"/>
        </w:rPr>
        <w:t xml:space="preserve"> </w:t>
      </w:r>
      <w:proofErr w:type="gramStart"/>
      <w:r w:rsidRPr="000A7280">
        <w:rPr>
          <w:rFonts w:ascii="Times New Roman" w:hAnsi="Times New Roman"/>
          <w:lang w:val="ru-RU"/>
        </w:rPr>
        <w:t>приготовление</w:t>
      </w:r>
      <w:proofErr w:type="gramEnd"/>
      <w:r w:rsidRPr="000A7280">
        <w:rPr>
          <w:rFonts w:ascii="Times New Roman" w:hAnsi="Times New Roman"/>
          <w:lang w:val="ru-RU"/>
        </w:rPr>
        <w:t xml:space="preserve"> пищи на костре или мангале. </w:t>
      </w:r>
      <w:proofErr w:type="spellStart"/>
      <w:r w:rsidRPr="000A7280">
        <w:rPr>
          <w:rFonts w:ascii="Times New Roman" w:hAnsi="Times New Roman"/>
          <w:lang w:val="ru-RU"/>
        </w:rPr>
        <w:t>Согласитель</w:t>
      </w:r>
      <w:proofErr w:type="spellEnd"/>
      <w:r w:rsidRPr="000A7280">
        <w:rPr>
          <w:rFonts w:ascii="Times New Roman" w:hAnsi="Times New Roman"/>
          <w:lang w:val="ru-RU"/>
        </w:rPr>
        <w:t xml:space="preserve">, так уютно сидеть у костра дружной компанией, петь песни, заниматься приготовлением на костре вкуснейшей ухи или шашлыков... Однако отправляясь в лес, надо помнить, что разведение костров, розжиг </w:t>
      </w:r>
      <w:r w:rsidRPr="000A7280">
        <w:rPr>
          <w:rFonts w:ascii="Times New Roman" w:hAnsi="Times New Roman"/>
          <w:lang w:val="ru-RU"/>
        </w:rPr>
        <w:lastRenderedPageBreak/>
        <w:t>мангалов разрешается далеко не всегда и не везде! А получить штраф за костер совсем не хочется...</w:t>
      </w:r>
      <w:r w:rsidRPr="000A7280">
        <w:rPr>
          <w:lang w:val="ru-RU"/>
        </w:rPr>
        <w:t xml:space="preserve"> </w:t>
      </w:r>
    </w:p>
    <w:p w:rsidR="00E640F4" w:rsidRPr="000A7280" w:rsidRDefault="00E640F4" w:rsidP="00E640F4">
      <w:pPr>
        <w:jc w:val="both"/>
        <w:rPr>
          <w:lang w:val="ru-RU"/>
        </w:rPr>
      </w:pPr>
    </w:p>
    <w:p w:rsidR="00E640F4" w:rsidRPr="000A7280" w:rsidRDefault="00E640F4" w:rsidP="00E640F4">
      <w:pPr>
        <w:jc w:val="both"/>
        <w:rPr>
          <w:rFonts w:ascii="Times New Roman" w:hAnsi="Times New Roman"/>
          <w:lang w:val="ru-RU"/>
        </w:rPr>
      </w:pPr>
      <w:r w:rsidRPr="000A7280">
        <w:rPr>
          <w:rStyle w:val="a9"/>
          <w:rFonts w:ascii="Times New Roman" w:hAnsi="Times New Roman"/>
          <w:lang w:val="ru-RU"/>
        </w:rPr>
        <w:t>Статья 8.32.</w:t>
      </w:r>
      <w:r w:rsidRPr="00F30485">
        <w:rPr>
          <w:rStyle w:val="a9"/>
          <w:rFonts w:ascii="Times New Roman" w:hAnsi="Times New Roman"/>
        </w:rPr>
        <w:t> </w:t>
      </w:r>
      <w:r w:rsidRPr="000A7280">
        <w:rPr>
          <w:rStyle w:val="a9"/>
          <w:rFonts w:ascii="Times New Roman" w:hAnsi="Times New Roman"/>
          <w:lang w:val="ru-RU"/>
        </w:rPr>
        <w:t xml:space="preserve"> Нарушение правил пожарной безопасности в лесах (КоАП)</w:t>
      </w:r>
      <w:r w:rsidRPr="000A7280">
        <w:rPr>
          <w:rFonts w:ascii="Times New Roman" w:hAnsi="Times New Roman"/>
          <w:lang w:val="ru-RU"/>
        </w:rPr>
        <w:br/>
      </w:r>
      <w:r w:rsidRPr="00F30485">
        <w:rPr>
          <w:rFonts w:ascii="Times New Roman" w:hAnsi="Times New Roman"/>
        </w:rPr>
        <w:t> </w:t>
      </w:r>
    </w:p>
    <w:p w:rsidR="00E640F4" w:rsidRPr="000A7280" w:rsidRDefault="00E640F4" w:rsidP="00E640F4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1. Нарушение правил пожарной безопасности в лесах - влечет предупреждение или наложение административного штрафа: </w:t>
      </w:r>
    </w:p>
    <w:p w:rsidR="00E640F4" w:rsidRPr="000A7280" w:rsidRDefault="00E640F4" w:rsidP="00E640F4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от одной тысячи пятисот до трех тысяч рублей;</w:t>
      </w:r>
    </w:p>
    <w:p w:rsidR="00E640F4" w:rsidRPr="000A7280" w:rsidRDefault="00E640F4" w:rsidP="00E640F4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десяти тысяч до двадцати тысяч рублей;</w:t>
      </w:r>
    </w:p>
    <w:p w:rsidR="00E640F4" w:rsidRPr="000A7280" w:rsidRDefault="00E640F4" w:rsidP="00E640F4">
      <w:pPr>
        <w:numPr>
          <w:ilvl w:val="0"/>
          <w:numId w:val="10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пятидесяти тысяч до двухсот тысяч рублей.</w:t>
      </w:r>
    </w:p>
    <w:p w:rsidR="00E640F4" w:rsidRPr="000A7280" w:rsidRDefault="00E640F4" w:rsidP="00E640F4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штрафа: </w:t>
      </w:r>
    </w:p>
    <w:p w:rsidR="00E640F4" w:rsidRPr="000A7280" w:rsidRDefault="00E640F4" w:rsidP="00E640F4">
      <w:pPr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от трех тысяч до четырех тысяч рублей;</w:t>
      </w:r>
    </w:p>
    <w:p w:rsidR="00E640F4" w:rsidRPr="000A7280" w:rsidRDefault="00E640F4" w:rsidP="00E640F4">
      <w:pPr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пятнадцати тысяч до двадцати пяти тысяч рублей;</w:t>
      </w:r>
    </w:p>
    <w:p w:rsidR="00E640F4" w:rsidRPr="000A7280" w:rsidRDefault="00E640F4" w:rsidP="00E640F4">
      <w:pPr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ста пятидесяти тысяч до двухсот пятидесяти тысяч рублей.</w:t>
      </w:r>
    </w:p>
    <w:p w:rsidR="00E640F4" w:rsidRPr="000A7280" w:rsidRDefault="00E640F4" w:rsidP="00E640F4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3. Нарушение правил пожарной безопасности в лесах в условиях особого противопожарного режима - влечет наложение административного штрафа: </w:t>
      </w:r>
    </w:p>
    <w:p w:rsidR="00E640F4" w:rsidRPr="000A7280" w:rsidRDefault="00E640F4" w:rsidP="00E640F4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от четырех тысяч до пяти тысяч рублей;</w:t>
      </w:r>
    </w:p>
    <w:p w:rsidR="00E640F4" w:rsidRPr="000A7280" w:rsidRDefault="00E640F4" w:rsidP="00E640F4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двадцати тысяч до сорока тысяч рублей;</w:t>
      </w:r>
    </w:p>
    <w:p w:rsidR="00E640F4" w:rsidRPr="000A7280" w:rsidRDefault="00E640F4" w:rsidP="00E640F4">
      <w:pPr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трехсот тысяч до пятисот тысяч рублей.</w:t>
      </w:r>
    </w:p>
    <w:p w:rsidR="00E640F4" w:rsidRPr="000A7280" w:rsidRDefault="00E640F4" w:rsidP="00E640F4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 xml:space="preserve">4. 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штрафа: </w:t>
      </w:r>
    </w:p>
    <w:p w:rsidR="00E640F4" w:rsidRPr="000A7280" w:rsidRDefault="00E640F4" w:rsidP="00E640F4">
      <w:pPr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пяти тысяч рублей;</w:t>
      </w:r>
    </w:p>
    <w:p w:rsidR="00E640F4" w:rsidRPr="000A7280" w:rsidRDefault="00E640F4" w:rsidP="00E640F4">
      <w:pPr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пятидесяти тысяч рублей;</w:t>
      </w:r>
    </w:p>
    <w:p w:rsidR="00E640F4" w:rsidRPr="000A7280" w:rsidRDefault="00E640F4" w:rsidP="00E640F4">
      <w:pPr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пятисот тысяч до одного миллиона рублей.</w:t>
      </w:r>
    </w:p>
    <w:p w:rsidR="00E640F4" w:rsidRPr="000A7280" w:rsidRDefault="00E640F4" w:rsidP="00E640F4">
      <w:pPr>
        <w:rPr>
          <w:rFonts w:ascii="Times New Roman" w:hAnsi="Times New Roman"/>
          <w:lang w:val="ru-RU"/>
        </w:rPr>
      </w:pPr>
      <w:proofErr w:type="gramStart"/>
      <w:r w:rsidRPr="00F30485">
        <w:rPr>
          <w:rStyle w:val="a9"/>
          <w:rFonts w:ascii="Times New Roman" w:hAnsi="Times New Roman"/>
        </w:rPr>
        <w:t>II</w:t>
      </w:r>
      <w:r w:rsidRPr="000A7280">
        <w:rPr>
          <w:rStyle w:val="a9"/>
          <w:rFonts w:ascii="Times New Roman" w:hAnsi="Times New Roman"/>
          <w:lang w:val="ru-RU"/>
        </w:rPr>
        <w:t>.Штрафы при разведении костров в прочих местах (статья 20.4 КоАП).</w:t>
      </w:r>
      <w:proofErr w:type="gramEnd"/>
      <w:r w:rsidRPr="000A7280">
        <w:rPr>
          <w:rFonts w:ascii="Times New Roman" w:hAnsi="Times New Roman"/>
          <w:lang w:val="ru-RU"/>
        </w:rPr>
        <w:br/>
      </w:r>
      <w:r w:rsidRPr="000A7280">
        <w:rPr>
          <w:rFonts w:ascii="Times New Roman" w:hAnsi="Times New Roman"/>
          <w:lang w:val="ru-RU"/>
        </w:rPr>
        <w:br/>
        <w:t>Статья 20.4. Нарушение требований пожарной безопасности</w:t>
      </w:r>
      <w:r w:rsidRPr="000A7280">
        <w:rPr>
          <w:rFonts w:ascii="Times New Roman" w:hAnsi="Times New Roman"/>
          <w:lang w:val="ru-RU"/>
        </w:rPr>
        <w:br/>
      </w:r>
      <w:r w:rsidRPr="000A7280">
        <w:rPr>
          <w:rFonts w:ascii="Times New Roman" w:hAnsi="Times New Roman"/>
          <w:lang w:val="ru-RU"/>
        </w:rPr>
        <w:br/>
        <w:t>1. Нарушение требований пожарной безопасности, за исключением случаев, предусмотренных статьями 8.32, 11.16 настоящего Кодекса, - влечет предупреждение или наложение административного штрафа:</w:t>
      </w:r>
    </w:p>
    <w:p w:rsidR="00E640F4" w:rsidRPr="000A7280" w:rsidRDefault="00E640F4" w:rsidP="00E640F4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от 1 000 до 1 500 рублей;</w:t>
      </w:r>
    </w:p>
    <w:p w:rsidR="00E640F4" w:rsidRPr="000A7280" w:rsidRDefault="00E640F4" w:rsidP="00E640F4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6 000 до 15 000 рублей;</w:t>
      </w:r>
    </w:p>
    <w:p w:rsidR="00E640F4" w:rsidRPr="000A7280" w:rsidRDefault="00E640F4" w:rsidP="00E640F4">
      <w:pPr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150 000 до 200 000 рублей.</w:t>
      </w:r>
    </w:p>
    <w:p w:rsidR="00E640F4" w:rsidRPr="000A7280" w:rsidRDefault="00E640F4" w:rsidP="00E640F4">
      <w:p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2. Те же действия, совершенные в условиях особого противопожарного режима, - влекут наложение административного штрафа</w:t>
      </w:r>
    </w:p>
    <w:p w:rsidR="00E640F4" w:rsidRPr="000A7280" w:rsidRDefault="00E640F4" w:rsidP="00E640F4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граждан в размере от 2 000 до 4 000 рублей;</w:t>
      </w:r>
    </w:p>
    <w:p w:rsidR="00E640F4" w:rsidRPr="000A7280" w:rsidRDefault="00E640F4" w:rsidP="00E640F4">
      <w:pPr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0A7280">
        <w:rPr>
          <w:rFonts w:ascii="Times New Roman" w:hAnsi="Times New Roman"/>
          <w:lang w:val="ru-RU"/>
        </w:rPr>
        <w:t>на должностных лиц - от 15 000 до 30 000 рублей;</w:t>
      </w:r>
    </w:p>
    <w:p w:rsidR="00E640F4" w:rsidRPr="000A7280" w:rsidRDefault="00E640F4" w:rsidP="00E640F4">
      <w:pPr>
        <w:numPr>
          <w:ilvl w:val="0"/>
          <w:numId w:val="15"/>
        </w:numPr>
        <w:rPr>
          <w:lang w:val="ru-RU"/>
        </w:rPr>
      </w:pPr>
      <w:r w:rsidRPr="000A7280">
        <w:rPr>
          <w:rFonts w:ascii="Times New Roman" w:hAnsi="Times New Roman"/>
          <w:lang w:val="ru-RU"/>
        </w:rPr>
        <w:t>на юридических лиц - от 400 000 до 500 000 рублей</w:t>
      </w:r>
    </w:p>
    <w:p w:rsidR="00E640F4" w:rsidRPr="000A7280" w:rsidRDefault="00E640F4" w:rsidP="00E640F4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A7280"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0A728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по ПМР  Федотовских Е.С.</w:t>
      </w:r>
    </w:p>
    <w:p w:rsidR="00E640F4" w:rsidRPr="000A7280" w:rsidRDefault="00E640F4" w:rsidP="00E640F4">
      <w:pPr>
        <w:tabs>
          <w:tab w:val="left" w:pos="3240"/>
        </w:tabs>
        <w:rPr>
          <w:rFonts w:ascii="Times New Roman" w:hAnsi="Times New Roman"/>
          <w:lang w:val="ru-RU"/>
        </w:rPr>
      </w:pPr>
    </w:p>
    <w:p w:rsidR="00E47F7B" w:rsidRDefault="00E47F7B" w:rsidP="00E47F7B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E640F4" w:rsidRDefault="00E640F4" w:rsidP="00E47F7B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E30A3" w:rsidRDefault="00FE30A3" w:rsidP="00FE30A3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326F5"/>
    <w:rsid w:val="000405D3"/>
    <w:rsid w:val="00047F57"/>
    <w:rsid w:val="00053DC1"/>
    <w:rsid w:val="000560FE"/>
    <w:rsid w:val="00061CA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66E35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B6AFD"/>
    <w:rsid w:val="002C2689"/>
    <w:rsid w:val="002C7C1A"/>
    <w:rsid w:val="002D5413"/>
    <w:rsid w:val="002D6297"/>
    <w:rsid w:val="002F36D6"/>
    <w:rsid w:val="002F39BD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1C77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0F29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6CD2"/>
    <w:rsid w:val="005615BB"/>
    <w:rsid w:val="0058274C"/>
    <w:rsid w:val="00582F69"/>
    <w:rsid w:val="00592637"/>
    <w:rsid w:val="00595560"/>
    <w:rsid w:val="005B689C"/>
    <w:rsid w:val="005C2176"/>
    <w:rsid w:val="005C7D73"/>
    <w:rsid w:val="005E14A0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4A7B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16626"/>
    <w:rsid w:val="00A21FD7"/>
    <w:rsid w:val="00A23508"/>
    <w:rsid w:val="00A25CD7"/>
    <w:rsid w:val="00A36183"/>
    <w:rsid w:val="00A43E7D"/>
    <w:rsid w:val="00A5459C"/>
    <w:rsid w:val="00A56CAB"/>
    <w:rsid w:val="00A62C46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76E16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0819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47F7B"/>
    <w:rsid w:val="00E541D7"/>
    <w:rsid w:val="00E6046F"/>
    <w:rsid w:val="00E61CCA"/>
    <w:rsid w:val="00E640F4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7780"/>
    <w:rsid w:val="00F37C88"/>
    <w:rsid w:val="00F4013B"/>
    <w:rsid w:val="00F44672"/>
    <w:rsid w:val="00F515AD"/>
    <w:rsid w:val="00F5515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60EC"/>
    <w:rsid w:val="00FE27D8"/>
    <w:rsid w:val="00FE30A3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2017-04-14T09:43:00Z</cp:lastPrinted>
  <dcterms:created xsi:type="dcterms:W3CDTF">2017-04-14T09:43:00Z</dcterms:created>
  <dcterms:modified xsi:type="dcterms:W3CDTF">2017-04-14T09:43:00Z</dcterms:modified>
</cp:coreProperties>
</file>