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5D7" w:rsidRDefault="00DB45D7" w:rsidP="00DB45D7">
      <w:pPr>
        <w:ind w:firstLine="708"/>
        <w:jc w:val="center"/>
        <w:rPr>
          <w:color w:val="000000"/>
          <w:sz w:val="28"/>
          <w:szCs w:val="28"/>
        </w:rPr>
      </w:pPr>
      <w:bookmarkStart w:id="0" w:name="_GoBack"/>
      <w:bookmarkEnd w:id="0"/>
      <w:r w:rsidRPr="005329F4">
        <w:rPr>
          <w:sz w:val="28"/>
          <w:szCs w:val="28"/>
        </w:rPr>
        <w:t>Соблюдение требований пожарной безопасности индивидуальными предпринимателями и юридическими лицами</w:t>
      </w:r>
    </w:p>
    <w:p w:rsidR="00DB45D7" w:rsidRDefault="00DB45D7" w:rsidP="00527F60">
      <w:pPr>
        <w:ind w:firstLine="708"/>
        <w:jc w:val="both"/>
        <w:rPr>
          <w:color w:val="000000"/>
          <w:sz w:val="28"/>
          <w:szCs w:val="28"/>
        </w:rPr>
      </w:pPr>
    </w:p>
    <w:p w:rsidR="00DB45D7" w:rsidRPr="00DB45D7" w:rsidRDefault="00527F60" w:rsidP="00DB45D7">
      <w:pPr>
        <w:pStyle w:val="ConsPlusNormal"/>
        <w:ind w:firstLine="708"/>
        <w:jc w:val="both"/>
      </w:pPr>
      <w:r>
        <w:rPr>
          <w:color w:val="000000"/>
        </w:rPr>
        <w:t xml:space="preserve">В соответствии со ст. 1 Федерального закона </w:t>
      </w:r>
      <w:r w:rsidR="00DB45D7">
        <w:t xml:space="preserve">от 21.12.1994 N 69-ФЗ </w:t>
      </w:r>
      <w:r>
        <w:rPr>
          <w:color w:val="000000"/>
        </w:rPr>
        <w:t xml:space="preserve">«О пожарной безопасности» пожарная безопасность - состояние защищенности личности, имущества, общества и государства от пожаров. </w:t>
      </w:r>
    </w:p>
    <w:p w:rsidR="00DB45D7" w:rsidRDefault="00DB45D7" w:rsidP="00527F6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со ст. 37 вышеуказанного Федерального з</w:t>
      </w:r>
      <w:r w:rsidR="00527F60">
        <w:rPr>
          <w:color w:val="000000"/>
          <w:sz w:val="28"/>
          <w:szCs w:val="28"/>
        </w:rPr>
        <w:t xml:space="preserve">акона организации обязаны в том числе соблюдать требования пожарной безопасности, разрабатывать и осуществлять меры по обеспечению пожарной безопасности. </w:t>
      </w:r>
    </w:p>
    <w:p w:rsidR="00527F60" w:rsidRDefault="00527F60" w:rsidP="00527F6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силу ст. 38 </w:t>
      </w:r>
      <w:r w:rsidR="00DB45D7" w:rsidRPr="00DB45D7">
        <w:rPr>
          <w:color w:val="000000"/>
          <w:sz w:val="28"/>
          <w:szCs w:val="28"/>
        </w:rPr>
        <w:t xml:space="preserve">Федерального закона </w:t>
      </w:r>
      <w:r w:rsidR="00DB45D7" w:rsidRPr="00DB45D7">
        <w:rPr>
          <w:sz w:val="28"/>
          <w:szCs w:val="28"/>
        </w:rPr>
        <w:t xml:space="preserve">от 21.12.1994 N 69-ФЗ </w:t>
      </w:r>
      <w:r w:rsidRPr="00DB45D7">
        <w:rPr>
          <w:color w:val="000000"/>
          <w:sz w:val="28"/>
          <w:szCs w:val="28"/>
        </w:rPr>
        <w:t>ответственность</w:t>
      </w:r>
      <w:r>
        <w:rPr>
          <w:color w:val="000000"/>
          <w:sz w:val="28"/>
          <w:szCs w:val="28"/>
        </w:rPr>
        <w:t xml:space="preserve"> за нарушение требований пожарной безопасности в соответствии с действующим законодательством несут лица, уполномоченные владеть, пользоваться или распоряжаться имуществом.</w:t>
      </w:r>
    </w:p>
    <w:p w:rsidR="00527F60" w:rsidRDefault="00527F60" w:rsidP="00527F60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Прокуратурой района надзор в сфере соблюдения требований пожарной безопасности остаётся на особом контроле.</w:t>
      </w:r>
    </w:p>
    <w:p w:rsidR="00527F60" w:rsidRDefault="00527F60" w:rsidP="005D5FA5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Так, прокуратурой района систематически проводятся проверки совместно </w:t>
      </w:r>
      <w:r w:rsidR="005D5FA5">
        <w:rPr>
          <w:sz w:val="28"/>
          <w:szCs w:val="28"/>
        </w:rPr>
        <w:t>28 ОНД по Пермскому муниципальному району УНПР ГУ МЧС России по Пермскому краю по вопросу соблюдения требований пожарной безопасности.</w:t>
      </w:r>
    </w:p>
    <w:p w:rsidR="00774027" w:rsidRDefault="005D5FA5" w:rsidP="0077402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 первом полугодии </w:t>
      </w:r>
      <w:r w:rsidR="00774027">
        <w:rPr>
          <w:sz w:val="28"/>
          <w:szCs w:val="28"/>
        </w:rPr>
        <w:t>2016</w:t>
      </w:r>
      <w:r w:rsidR="00774027" w:rsidRPr="00774027">
        <w:rPr>
          <w:color w:val="000000" w:themeColor="text1"/>
          <w:sz w:val="28"/>
          <w:szCs w:val="28"/>
        </w:rPr>
        <w:t xml:space="preserve"> </w:t>
      </w:r>
      <w:r w:rsidR="00774027" w:rsidRPr="005A448B">
        <w:rPr>
          <w:color w:val="000000" w:themeColor="text1"/>
          <w:sz w:val="28"/>
          <w:szCs w:val="28"/>
        </w:rPr>
        <w:t>проведена проверка исполнения законодательства о пожарной безопасности в специализированных учреждениях с круглосуточным пребыванием людей.</w:t>
      </w:r>
      <w:r w:rsidR="00774027">
        <w:rPr>
          <w:color w:val="000000" w:themeColor="text1"/>
          <w:sz w:val="28"/>
          <w:szCs w:val="28"/>
        </w:rPr>
        <w:t xml:space="preserve"> По результатам проверки выявлены нарушения требований пожарной безопасности, внесено 2 представления об устранении нарушений, 2 лица привлечено  дисциплинарной ответственности.</w:t>
      </w:r>
    </w:p>
    <w:p w:rsidR="00DB45D7" w:rsidRDefault="00774027" w:rsidP="00DB45D7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Кроме того, систематически проводятся проверки соблюдения законодательства на объектах лесозаготовки.</w:t>
      </w:r>
    </w:p>
    <w:p w:rsidR="00DB45D7" w:rsidRDefault="00500C75" w:rsidP="00DB45D7">
      <w:pPr>
        <w:ind w:firstLine="708"/>
        <w:jc w:val="both"/>
        <w:rPr>
          <w:sz w:val="28"/>
          <w:szCs w:val="28"/>
        </w:rPr>
      </w:pPr>
      <w:r w:rsidRPr="00DB45D7">
        <w:rPr>
          <w:sz w:val="28"/>
          <w:szCs w:val="28"/>
        </w:rPr>
        <w:t>Так, в первом полугодии проведено 12 проверок, по результатам которых составлено 5 постановлений о возбуждении дела об административном правонарушении по ч.1 ст.</w:t>
      </w:r>
      <w:r w:rsidR="00DB45D7" w:rsidRPr="00DB45D7">
        <w:rPr>
          <w:sz w:val="28"/>
          <w:szCs w:val="28"/>
        </w:rPr>
        <w:t xml:space="preserve"> </w:t>
      </w:r>
      <w:r w:rsidRPr="00DB45D7">
        <w:rPr>
          <w:sz w:val="28"/>
          <w:szCs w:val="28"/>
        </w:rPr>
        <w:t xml:space="preserve">20.4 </w:t>
      </w:r>
      <w:r w:rsidR="00DB45D7" w:rsidRPr="00DB45D7">
        <w:rPr>
          <w:sz w:val="28"/>
          <w:szCs w:val="28"/>
        </w:rPr>
        <w:t xml:space="preserve">Кодекса Российской Федерации об административных правонарушениях (далее – КоАП РФ) - нарушение </w:t>
      </w:r>
      <w:hyperlink r:id="rId5" w:history="1">
        <w:r w:rsidR="00DB45D7" w:rsidRPr="00DB45D7">
          <w:rPr>
            <w:color w:val="0000FF"/>
            <w:sz w:val="28"/>
            <w:szCs w:val="28"/>
          </w:rPr>
          <w:t>требований</w:t>
        </w:r>
      </w:hyperlink>
      <w:r w:rsidR="00DB45D7" w:rsidRPr="00DB45D7">
        <w:rPr>
          <w:sz w:val="28"/>
          <w:szCs w:val="28"/>
        </w:rPr>
        <w:t xml:space="preserve"> пожарной безопасности</w:t>
      </w:r>
      <w:r w:rsidRPr="00DB45D7">
        <w:rPr>
          <w:sz w:val="28"/>
          <w:szCs w:val="28"/>
        </w:rPr>
        <w:t xml:space="preserve">,  а также внесено 5 представлений об устранении нарушений законодательства о пожарной безопасности. </w:t>
      </w:r>
    </w:p>
    <w:p w:rsidR="00DB45D7" w:rsidRDefault="00DB45D7" w:rsidP="00DB45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</w:t>
      </w:r>
      <w:r w:rsidR="00500C75" w:rsidRPr="00DB45D7">
        <w:rPr>
          <w:sz w:val="28"/>
          <w:szCs w:val="28"/>
        </w:rPr>
        <w:t>редставления рассмотрены, приняты необходимые меры по устранению нарушений законодательства, 4</w:t>
      </w:r>
      <w:r>
        <w:rPr>
          <w:sz w:val="28"/>
          <w:szCs w:val="28"/>
        </w:rPr>
        <w:t xml:space="preserve"> лица привлечено</w:t>
      </w:r>
      <w:r w:rsidR="00500C75" w:rsidRPr="00DB45D7">
        <w:rPr>
          <w:sz w:val="28"/>
          <w:szCs w:val="28"/>
        </w:rPr>
        <w:t xml:space="preserve"> к дисциплинарной ответственности.  </w:t>
      </w:r>
    </w:p>
    <w:p w:rsidR="00500C75" w:rsidRDefault="00DB45D7" w:rsidP="00DB45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500C75" w:rsidRPr="00DB45D7">
        <w:rPr>
          <w:sz w:val="28"/>
          <w:szCs w:val="28"/>
        </w:rPr>
        <w:t xml:space="preserve">рассмотрены </w:t>
      </w:r>
      <w:r>
        <w:rPr>
          <w:sz w:val="28"/>
          <w:szCs w:val="28"/>
        </w:rPr>
        <w:t xml:space="preserve">и </w:t>
      </w:r>
      <w:r w:rsidR="00500C75" w:rsidRPr="00DB45D7">
        <w:rPr>
          <w:sz w:val="28"/>
          <w:szCs w:val="28"/>
        </w:rPr>
        <w:t>постановления о возбуждении дела об административном правонарушении по ч.</w:t>
      </w:r>
      <w:r>
        <w:rPr>
          <w:sz w:val="28"/>
          <w:szCs w:val="28"/>
        </w:rPr>
        <w:t xml:space="preserve"> </w:t>
      </w:r>
      <w:r w:rsidR="00500C75" w:rsidRPr="00DB45D7">
        <w:rPr>
          <w:sz w:val="28"/>
          <w:szCs w:val="28"/>
        </w:rPr>
        <w:t>1 ст.</w:t>
      </w:r>
      <w:r>
        <w:rPr>
          <w:sz w:val="28"/>
          <w:szCs w:val="28"/>
        </w:rPr>
        <w:t xml:space="preserve"> </w:t>
      </w:r>
      <w:r w:rsidR="00500C75" w:rsidRPr="00DB45D7">
        <w:rPr>
          <w:sz w:val="28"/>
          <w:szCs w:val="28"/>
        </w:rPr>
        <w:t>20.4 КоАП РФ, назначены</w:t>
      </w:r>
      <w:r w:rsidR="00500C75" w:rsidRPr="00500C75">
        <w:rPr>
          <w:sz w:val="28"/>
          <w:szCs w:val="28"/>
        </w:rPr>
        <w:t xml:space="preserve"> </w:t>
      </w:r>
      <w:r w:rsidR="00500C75">
        <w:rPr>
          <w:sz w:val="28"/>
          <w:szCs w:val="28"/>
        </w:rPr>
        <w:t>административные наказания</w:t>
      </w:r>
      <w:r w:rsidR="00500C75" w:rsidRPr="00500C75">
        <w:rPr>
          <w:sz w:val="28"/>
          <w:szCs w:val="28"/>
        </w:rPr>
        <w:t xml:space="preserve"> </w:t>
      </w:r>
      <w:r w:rsidR="00500C75">
        <w:rPr>
          <w:sz w:val="28"/>
          <w:szCs w:val="28"/>
        </w:rPr>
        <w:t>за нарушение требований пожарной безопасности.</w:t>
      </w:r>
    </w:p>
    <w:p w:rsidR="00DB45D7" w:rsidRDefault="00DB45D7" w:rsidP="00DB45D7">
      <w:pPr>
        <w:jc w:val="both"/>
        <w:rPr>
          <w:sz w:val="28"/>
          <w:szCs w:val="28"/>
        </w:rPr>
      </w:pPr>
    </w:p>
    <w:p w:rsidR="00DB45D7" w:rsidRPr="00DB45D7" w:rsidRDefault="00DB45D7" w:rsidP="00DB45D7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Прокуратура Пермского района</w:t>
      </w:r>
    </w:p>
    <w:p w:rsidR="00DB45D7" w:rsidRDefault="00DB45D7" w:rsidP="00DB45D7">
      <w:pPr>
        <w:jc w:val="both"/>
        <w:rPr>
          <w:color w:val="000000"/>
        </w:rPr>
      </w:pPr>
    </w:p>
    <w:p w:rsidR="00DB45D7" w:rsidRPr="00DB45D7" w:rsidRDefault="00DB45D7" w:rsidP="00DB45D7">
      <w:pPr>
        <w:jc w:val="both"/>
        <w:rPr>
          <w:color w:val="000000"/>
        </w:rPr>
      </w:pPr>
      <w:r w:rsidRPr="00DB45D7">
        <w:rPr>
          <w:color w:val="000000"/>
        </w:rPr>
        <w:t>Е.Ю. Полякова, 294 64 38</w:t>
      </w:r>
    </w:p>
    <w:sectPr w:rsidR="00DB45D7" w:rsidRPr="00DB45D7" w:rsidSect="00DB45D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1D0"/>
    <w:rsid w:val="001E09D2"/>
    <w:rsid w:val="002F6DE2"/>
    <w:rsid w:val="003D31D0"/>
    <w:rsid w:val="00500C75"/>
    <w:rsid w:val="00527F60"/>
    <w:rsid w:val="005D5FA5"/>
    <w:rsid w:val="00774027"/>
    <w:rsid w:val="00DB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F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2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E89FF0CB0464104695E69A13B93A4203782EA76CAE74E8A307F9425F8n8fB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Usser</cp:lastModifiedBy>
  <cp:revision>2</cp:revision>
  <cp:lastPrinted>2016-06-30T08:39:00Z</cp:lastPrinted>
  <dcterms:created xsi:type="dcterms:W3CDTF">2016-06-30T08:39:00Z</dcterms:created>
  <dcterms:modified xsi:type="dcterms:W3CDTF">2016-06-30T08:39:00Z</dcterms:modified>
</cp:coreProperties>
</file>