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BA5547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-55245</wp:posOffset>
                </wp:positionV>
                <wp:extent cx="5181600" cy="1274445"/>
                <wp:effectExtent l="0" t="0" r="0" b="0"/>
                <wp:wrapNone/>
                <wp:docPr id="2" name="WordArt 2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1274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41B1" w:rsidRDefault="007313DA" w:rsidP="006541B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A5547">
                              <w:rPr>
                                <w:noProof/>
                                <w:sz w:val="64"/>
                                <w:szCs w:val="64"/>
                                <w:lang w:val="ru-RU" w:eastAsia="ru-RU"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4998720" cy="118352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720" cy="118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Описание: Бумажный пакет" style="position:absolute;left:0;text-align:left;margin-left:19.55pt;margin-top:-4.35pt;width:408pt;height:1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" o:allowincell="f" filled="f" stroked="f">
                <o:lock v:ext="edit" text="t" shapetype="t"/>
                <v:textbox style="mso-fit-shape-to-text:t">
                  <w:txbxContent>
                    <w:p w:rsidR="006541B1" w:rsidRDefault="007313DA" w:rsidP="006541B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A5547">
                        <w:rPr>
                          <w:noProof/>
                          <w:sz w:val="64"/>
                          <w:szCs w:val="64"/>
                          <w:lang w:val="ru-RU" w:eastAsia="ru-RU"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>
                            <wp:extent cx="4998720" cy="118352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8720" cy="118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313DA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13DA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</w:t>
      </w:r>
      <w:r w:rsidR="007B5580">
        <w:rPr>
          <w:b/>
          <w:color w:val="000000"/>
          <w:sz w:val="28"/>
          <w:lang w:val="ru-RU"/>
        </w:rPr>
        <w:t>т</w:t>
      </w:r>
      <w:r w:rsidR="00A921A7">
        <w:rPr>
          <w:b/>
          <w:color w:val="000000"/>
          <w:sz w:val="28"/>
          <w:lang w:val="ru-RU"/>
        </w:rPr>
        <w:t xml:space="preserve"> 03</w:t>
      </w:r>
      <w:r w:rsidR="00AF519D">
        <w:rPr>
          <w:b/>
          <w:color w:val="000000"/>
          <w:sz w:val="28"/>
          <w:lang w:val="ru-RU"/>
        </w:rPr>
        <w:t xml:space="preserve"> </w:t>
      </w:r>
      <w:r w:rsidR="00A921A7">
        <w:rPr>
          <w:b/>
          <w:color w:val="000000"/>
          <w:sz w:val="28"/>
          <w:lang w:val="ru-RU"/>
        </w:rPr>
        <w:t>июл</w:t>
      </w:r>
      <w:r w:rsidR="007D5A9F">
        <w:rPr>
          <w:b/>
          <w:color w:val="000000"/>
          <w:sz w:val="28"/>
          <w:lang w:val="ru-RU"/>
        </w:rPr>
        <w:t>я</w:t>
      </w:r>
      <w:r w:rsidR="00507833">
        <w:rPr>
          <w:b/>
          <w:color w:val="000000"/>
          <w:sz w:val="28"/>
          <w:lang w:val="ru-RU"/>
        </w:rPr>
        <w:t xml:space="preserve"> 2020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Default="00BB2C93" w:rsidP="00E7045B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 w:rsidR="0058598F"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A921A7">
        <w:rPr>
          <w:rFonts w:ascii="Times New Roman" w:hAnsi="Times New Roman"/>
          <w:color w:val="000000"/>
          <w:kern w:val="36"/>
          <w:lang w:val="ru-RU" w:eastAsia="ru-RU"/>
        </w:rPr>
        <w:t>02 июл</w:t>
      </w:r>
      <w:r w:rsidR="007D5A9F">
        <w:rPr>
          <w:rFonts w:ascii="Times New Roman" w:hAnsi="Times New Roman"/>
          <w:color w:val="000000"/>
          <w:kern w:val="36"/>
          <w:lang w:val="ru-RU" w:eastAsia="ru-RU"/>
        </w:rPr>
        <w:t>я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2020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 w:rsidRPr="00D64424">
        <w:rPr>
          <w:rFonts w:ascii="Times New Roman" w:hAnsi="Times New Roman"/>
          <w:color w:val="000000"/>
          <w:kern w:val="36"/>
          <w:lang w:val="ru-RU" w:eastAsia="ru-RU"/>
        </w:rPr>
        <w:t>произош</w:t>
      </w:r>
      <w:r w:rsidR="00486C3D" w:rsidRPr="00D64424">
        <w:rPr>
          <w:rFonts w:ascii="Times New Roman" w:hAnsi="Times New Roman"/>
          <w:color w:val="000000"/>
          <w:kern w:val="36"/>
          <w:lang w:val="ru-RU" w:eastAsia="ru-RU"/>
        </w:rPr>
        <w:t>л</w:t>
      </w:r>
      <w:r w:rsidR="00A94B38" w:rsidRPr="00D64424">
        <w:rPr>
          <w:rFonts w:ascii="Times New Roman" w:hAnsi="Times New Roman"/>
          <w:color w:val="000000"/>
          <w:kern w:val="36"/>
          <w:lang w:val="ru-RU" w:eastAsia="ru-RU"/>
        </w:rPr>
        <w:t>о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 </w:t>
      </w:r>
      <w:r w:rsidR="002873AB" w:rsidRPr="002873AB">
        <w:rPr>
          <w:rFonts w:ascii="Times New Roman" w:hAnsi="Times New Roman"/>
          <w:color w:val="000000" w:themeColor="text1"/>
          <w:kern w:val="36"/>
          <w:lang w:val="ru-RU" w:eastAsia="ru-RU"/>
        </w:rPr>
        <w:t>201</w:t>
      </w:r>
      <w:r w:rsidR="007313DA" w:rsidRPr="00A0436D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</w:t>
      </w:r>
      <w:r w:rsidRPr="00A0436D">
        <w:rPr>
          <w:rFonts w:ascii="Times New Roman" w:hAnsi="Times New Roman"/>
          <w:color w:val="000000" w:themeColor="text1"/>
          <w:kern w:val="36"/>
          <w:lang w:val="ru-RU" w:eastAsia="ru-RU"/>
        </w:rPr>
        <w:t>пожар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(в 2019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6A27BF" w:rsidRPr="002873AB">
        <w:rPr>
          <w:rFonts w:ascii="Times New Roman" w:hAnsi="Times New Roman"/>
          <w:color w:val="000000" w:themeColor="text1"/>
          <w:kern w:val="36"/>
          <w:lang w:val="ru-RU" w:eastAsia="ru-RU"/>
        </w:rPr>
        <w:t>2</w:t>
      </w:r>
      <w:r w:rsidR="002873AB" w:rsidRPr="002873AB">
        <w:rPr>
          <w:rFonts w:ascii="Times New Roman" w:hAnsi="Times New Roman"/>
          <w:color w:val="000000" w:themeColor="text1"/>
          <w:kern w:val="36"/>
          <w:lang w:val="ru-RU" w:eastAsia="ru-RU"/>
        </w:rPr>
        <w:t>95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3B1E5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 xml:space="preserve"> количества пожаров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в 2020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 w:rsidR="00753B25" w:rsidRPr="002873AB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</w:t>
      </w:r>
      <w:r w:rsidR="00A0436D" w:rsidRPr="002873AB">
        <w:rPr>
          <w:rFonts w:ascii="Times New Roman" w:hAnsi="Times New Roman"/>
          <w:color w:val="000000" w:themeColor="text1"/>
          <w:kern w:val="36"/>
          <w:lang w:val="ru-RU" w:eastAsia="ru-RU"/>
        </w:rPr>
        <w:t>9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человек получил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B5580" w:rsidRPr="002873AB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– </w:t>
      </w:r>
      <w:r w:rsidR="006A27BF" w:rsidRPr="002873AB">
        <w:rPr>
          <w:rFonts w:ascii="Times New Roman" w:hAnsi="Times New Roman"/>
          <w:color w:val="000000" w:themeColor="text1"/>
          <w:kern w:val="36"/>
          <w:lang w:val="ru-RU" w:eastAsia="ru-RU"/>
        </w:rPr>
        <w:t>10</w:t>
      </w:r>
      <w:r w:rsidR="00486C3D" w:rsidRPr="002873AB">
        <w:rPr>
          <w:rFonts w:ascii="Times New Roman" w:hAnsi="Times New Roman"/>
          <w:color w:val="000000" w:themeColor="text1"/>
          <w:kern w:val="36"/>
          <w:lang w:val="ru-RU" w:eastAsia="ru-RU"/>
        </w:rPr>
        <w:t>)</w:t>
      </w:r>
      <w:r w:rsidR="00E7045B" w:rsidRPr="002873AB">
        <w:rPr>
          <w:rFonts w:ascii="Times New Roman" w:hAnsi="Times New Roman"/>
          <w:color w:val="000000" w:themeColor="text1"/>
          <w:kern w:val="36"/>
          <w:lang w:val="ru-RU" w:eastAsia="ru-RU"/>
        </w:rPr>
        <w:t>,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в  2020 году на пожаре погибло</w:t>
      </w:r>
      <w:r w:rsidR="00252831" w:rsidRPr="00A921A7">
        <w:rPr>
          <w:rFonts w:ascii="Times New Roman" w:hAnsi="Times New Roman"/>
          <w:color w:val="FF0000"/>
          <w:kern w:val="36"/>
          <w:lang w:val="ru-RU" w:eastAsia="ru-RU"/>
        </w:rPr>
        <w:t xml:space="preserve"> </w:t>
      </w:r>
      <w:r w:rsidR="00A0436D" w:rsidRPr="002873AB">
        <w:rPr>
          <w:rFonts w:ascii="Times New Roman" w:hAnsi="Times New Roman"/>
          <w:color w:val="000000" w:themeColor="text1"/>
          <w:kern w:val="36"/>
          <w:lang w:val="ru-RU" w:eastAsia="ru-RU"/>
        </w:rPr>
        <w:t>8</w:t>
      </w:r>
      <w:r w:rsidR="0004375C" w:rsidRPr="002873AB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</w:t>
      </w:r>
      <w:r w:rsidR="0004375C" w:rsidRPr="00A0436D">
        <w:rPr>
          <w:rFonts w:ascii="Times New Roman" w:hAnsi="Times New Roman"/>
          <w:color w:val="000000" w:themeColor="text1"/>
          <w:kern w:val="36"/>
          <w:lang w:val="ru-RU" w:eastAsia="ru-RU"/>
        </w:rPr>
        <w:t>че</w:t>
      </w:r>
      <w:r w:rsidR="009F62EA" w:rsidRPr="00A0436D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ловек (в 2019 году </w:t>
      </w:r>
      <w:r w:rsidR="009F62EA" w:rsidRPr="002873AB">
        <w:rPr>
          <w:rFonts w:ascii="Times New Roman" w:hAnsi="Times New Roman"/>
          <w:color w:val="000000" w:themeColor="text1"/>
          <w:kern w:val="36"/>
          <w:lang w:val="ru-RU" w:eastAsia="ru-RU"/>
        </w:rPr>
        <w:t>–</w:t>
      </w:r>
      <w:r w:rsidR="00A0436D" w:rsidRPr="002873AB">
        <w:rPr>
          <w:rFonts w:ascii="Times New Roman" w:hAnsi="Times New Roman"/>
          <w:color w:val="000000" w:themeColor="text1"/>
          <w:kern w:val="36"/>
          <w:lang w:val="ru-RU" w:eastAsia="ru-RU"/>
        </w:rPr>
        <w:t>8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7313DA" w:rsidRDefault="007313DA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924A79" w:rsidRDefault="00A921A7" w:rsidP="00A921A7">
      <w:pPr>
        <w:pStyle w:val="1"/>
        <w:shd w:val="clear" w:color="auto" w:fill="FFFFFF"/>
        <w:spacing w:before="0" w:line="54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FF0000"/>
          <w:spacing w:val="-6"/>
          <w:sz w:val="32"/>
        </w:rPr>
      </w:pPr>
      <w:r w:rsidRPr="00A921A7">
        <w:rPr>
          <w:rFonts w:ascii="Times New Roman" w:hAnsi="Times New Roman" w:cs="Times New Roman"/>
          <w:b w:val="0"/>
          <w:bCs w:val="0"/>
          <w:color w:val="FF0000"/>
          <w:spacing w:val="-6"/>
          <w:sz w:val="36"/>
        </w:rPr>
        <w:t>Правила пожарной безопасности при использовании электроприборов</w:t>
      </w:r>
      <w:r>
        <w:rPr>
          <w:rFonts w:ascii="Times New Roman" w:hAnsi="Times New Roman" w:cs="Times New Roman"/>
          <w:b w:val="0"/>
          <w:bCs w:val="0"/>
          <w:color w:val="FF0000"/>
          <w:spacing w:val="-6"/>
          <w:sz w:val="32"/>
        </w:rPr>
        <w:t>.</w:t>
      </w:r>
    </w:p>
    <w:p w:rsidR="00A921A7" w:rsidRPr="00A921A7" w:rsidRDefault="00A921A7" w:rsidP="00A921A7">
      <w:pPr>
        <w:shd w:val="clear" w:color="auto" w:fill="FFFFFF"/>
        <w:spacing w:after="100" w:afterAutospacing="1"/>
        <w:jc w:val="both"/>
        <w:textAlignment w:val="baseline"/>
        <w:rPr>
          <w:rFonts w:ascii="Times New Roman" w:hAnsi="Times New Roman"/>
          <w:color w:val="000000" w:themeColor="text1"/>
          <w:lang w:val="ru-RU" w:eastAsia="ru-RU" w:bidi="ar-SA"/>
        </w:rPr>
      </w:pPr>
      <w:r w:rsidRPr="00A921A7">
        <w:rPr>
          <w:rFonts w:ascii="Times New Roman" w:hAnsi="Times New Roman"/>
          <w:color w:val="000000" w:themeColor="text1"/>
          <w:lang w:val="ru-RU" w:eastAsia="ru-RU" w:bidi="ar-SA"/>
        </w:rPr>
        <w:t>Пожар – это почти всегда результат нашей небрежности и незнания основ пожарной безопасности. Чтобы не стать жертвой огня, соблюдайте простые правила:</w:t>
      </w:r>
    </w:p>
    <w:p w:rsidR="00A921A7" w:rsidRPr="00A921A7" w:rsidRDefault="00A921A7" w:rsidP="00A921A7">
      <w:pPr>
        <w:numPr>
          <w:ilvl w:val="0"/>
          <w:numId w:val="36"/>
        </w:numPr>
        <w:shd w:val="clear" w:color="auto" w:fill="FFFFFF"/>
        <w:spacing w:after="100" w:afterAutospacing="1"/>
        <w:ind w:left="0"/>
        <w:textAlignment w:val="baseline"/>
        <w:rPr>
          <w:rFonts w:ascii="Times New Roman" w:hAnsi="Times New Roman"/>
          <w:color w:val="000000" w:themeColor="text1"/>
          <w:lang w:val="ru-RU" w:eastAsia="ru-RU" w:bidi="ar-SA"/>
        </w:rPr>
      </w:pPr>
      <w:r w:rsidRPr="00A921A7">
        <w:rPr>
          <w:rFonts w:ascii="Times New Roman" w:hAnsi="Times New Roman"/>
          <w:color w:val="000000" w:themeColor="text1"/>
          <w:lang w:val="ru-RU" w:eastAsia="ru-RU" w:bidi="ar-SA"/>
        </w:rPr>
        <w:t>не пользуйтесь неисправными электроприборами;</w:t>
      </w:r>
    </w:p>
    <w:p w:rsidR="00A921A7" w:rsidRPr="00A921A7" w:rsidRDefault="00A921A7" w:rsidP="00A921A7">
      <w:pPr>
        <w:numPr>
          <w:ilvl w:val="0"/>
          <w:numId w:val="36"/>
        </w:numPr>
        <w:shd w:val="clear" w:color="auto" w:fill="FFFFFF"/>
        <w:spacing w:after="100" w:afterAutospacing="1"/>
        <w:ind w:left="0"/>
        <w:textAlignment w:val="baseline"/>
        <w:rPr>
          <w:rFonts w:ascii="Times New Roman" w:hAnsi="Times New Roman"/>
          <w:color w:val="000000" w:themeColor="text1"/>
          <w:lang w:val="ru-RU" w:eastAsia="ru-RU" w:bidi="ar-SA"/>
        </w:rPr>
      </w:pPr>
      <w:r w:rsidRPr="00A921A7">
        <w:rPr>
          <w:rFonts w:ascii="Times New Roman" w:hAnsi="Times New Roman"/>
          <w:color w:val="000000" w:themeColor="text1"/>
          <w:spacing w:val="3"/>
          <w:bdr w:val="none" w:sz="0" w:space="0" w:color="auto" w:frame="1"/>
          <w:lang w:val="ru-RU" w:eastAsia="ru-RU" w:bidi="ar-SA"/>
        </w:rPr>
        <w:t>не занимайтесь ремонтом электрооборудования и приборов. Эту работу должен выполнять специалист;</w:t>
      </w:r>
    </w:p>
    <w:p w:rsidR="00A921A7" w:rsidRPr="00A921A7" w:rsidRDefault="00A921A7" w:rsidP="00A921A7">
      <w:pPr>
        <w:numPr>
          <w:ilvl w:val="0"/>
          <w:numId w:val="36"/>
        </w:numPr>
        <w:shd w:val="clear" w:color="auto" w:fill="FFFFFF"/>
        <w:spacing w:after="100" w:afterAutospacing="1"/>
        <w:ind w:left="0"/>
        <w:textAlignment w:val="baseline"/>
        <w:rPr>
          <w:rFonts w:ascii="Times New Roman" w:hAnsi="Times New Roman"/>
          <w:color w:val="000000" w:themeColor="text1"/>
          <w:lang w:val="ru-RU" w:eastAsia="ru-RU" w:bidi="ar-SA"/>
        </w:rPr>
      </w:pPr>
      <w:r w:rsidRPr="00A921A7">
        <w:rPr>
          <w:rFonts w:ascii="Times New Roman" w:hAnsi="Times New Roman"/>
          <w:color w:val="000000" w:themeColor="text1"/>
          <w:spacing w:val="3"/>
          <w:bdr w:val="none" w:sz="0" w:space="0" w:color="auto" w:frame="1"/>
          <w:lang w:val="ru-RU" w:eastAsia="ru-RU" w:bidi="ar-SA"/>
        </w:rPr>
        <w:t>прежде, чем включить любой новый электроприбор в сеть, внимательно ознакомьтесь с инструкцией по его эксплуатации;</w:t>
      </w:r>
    </w:p>
    <w:p w:rsidR="00A921A7" w:rsidRPr="00A921A7" w:rsidRDefault="00A921A7" w:rsidP="00A921A7">
      <w:pPr>
        <w:numPr>
          <w:ilvl w:val="0"/>
          <w:numId w:val="36"/>
        </w:numPr>
        <w:shd w:val="clear" w:color="auto" w:fill="FFFFFF"/>
        <w:spacing w:after="100" w:afterAutospacing="1"/>
        <w:ind w:left="0"/>
        <w:textAlignment w:val="baseline"/>
        <w:rPr>
          <w:rFonts w:ascii="Times New Roman" w:hAnsi="Times New Roman"/>
          <w:color w:val="000000" w:themeColor="text1"/>
          <w:lang w:val="ru-RU" w:eastAsia="ru-RU" w:bidi="ar-SA"/>
        </w:rPr>
      </w:pPr>
      <w:r w:rsidRPr="00A921A7">
        <w:rPr>
          <w:rFonts w:ascii="Times New Roman" w:hAnsi="Times New Roman"/>
          <w:color w:val="000000" w:themeColor="text1"/>
          <w:lang w:val="ru-RU" w:eastAsia="ru-RU" w:bidi="ar-SA"/>
        </w:rPr>
        <w:t>не судите об отсутствии электрического тока по тому, что не включаются бытовые электроприборы или не горит лампочка;</w:t>
      </w:r>
    </w:p>
    <w:p w:rsidR="00A921A7" w:rsidRPr="00A921A7" w:rsidRDefault="00A921A7" w:rsidP="00A921A7">
      <w:pPr>
        <w:numPr>
          <w:ilvl w:val="0"/>
          <w:numId w:val="36"/>
        </w:numPr>
        <w:shd w:val="clear" w:color="auto" w:fill="FFFFFF"/>
        <w:spacing w:after="100" w:afterAutospacing="1"/>
        <w:ind w:left="0"/>
        <w:textAlignment w:val="baseline"/>
        <w:rPr>
          <w:rFonts w:ascii="Times New Roman" w:hAnsi="Times New Roman"/>
          <w:color w:val="000000" w:themeColor="text1"/>
          <w:lang w:val="ru-RU" w:eastAsia="ru-RU" w:bidi="ar-SA"/>
        </w:rPr>
      </w:pPr>
      <w:r w:rsidRPr="00A921A7">
        <w:rPr>
          <w:rFonts w:ascii="Times New Roman" w:hAnsi="Times New Roman"/>
          <w:color w:val="000000" w:themeColor="text1"/>
          <w:lang w:val="ru-RU" w:eastAsia="ru-RU" w:bidi="ar-SA"/>
        </w:rPr>
        <w:t>не касайтесь одновременно металлического корпуса электроприборов и металлических систем водопровода, отопления, канализации;</w:t>
      </w:r>
    </w:p>
    <w:p w:rsidR="00A921A7" w:rsidRPr="00A921A7" w:rsidRDefault="00A921A7" w:rsidP="00A921A7">
      <w:pPr>
        <w:numPr>
          <w:ilvl w:val="0"/>
          <w:numId w:val="36"/>
        </w:numPr>
        <w:shd w:val="clear" w:color="auto" w:fill="FFFFFF"/>
        <w:spacing w:after="100" w:afterAutospacing="1"/>
        <w:ind w:left="0"/>
        <w:textAlignment w:val="baseline"/>
        <w:rPr>
          <w:rFonts w:ascii="Times New Roman" w:hAnsi="Times New Roman"/>
          <w:color w:val="000000" w:themeColor="text1"/>
          <w:lang w:val="ru-RU" w:eastAsia="ru-RU" w:bidi="ar-SA"/>
        </w:rPr>
      </w:pPr>
      <w:r w:rsidRPr="00A921A7">
        <w:rPr>
          <w:rFonts w:ascii="Times New Roman" w:hAnsi="Times New Roman"/>
          <w:color w:val="000000" w:themeColor="text1"/>
          <w:lang w:val="ru-RU" w:eastAsia="ru-RU" w:bidi="ar-SA"/>
        </w:rPr>
        <w:t>помните, что плохой контакт в электропроводке приводит к ее нагреву, образованию искр и может стать причиной пожара;</w:t>
      </w:r>
    </w:p>
    <w:p w:rsidR="00A921A7" w:rsidRPr="00A921A7" w:rsidRDefault="00A921A7" w:rsidP="00A921A7">
      <w:pPr>
        <w:numPr>
          <w:ilvl w:val="0"/>
          <w:numId w:val="36"/>
        </w:numPr>
        <w:shd w:val="clear" w:color="auto" w:fill="FFFFFF"/>
        <w:spacing w:after="100" w:afterAutospacing="1"/>
        <w:ind w:left="0"/>
        <w:textAlignment w:val="baseline"/>
        <w:rPr>
          <w:rFonts w:ascii="Times New Roman" w:hAnsi="Times New Roman"/>
          <w:color w:val="000000" w:themeColor="text1"/>
          <w:lang w:val="ru-RU" w:eastAsia="ru-RU" w:bidi="ar-SA"/>
        </w:rPr>
      </w:pPr>
      <w:r w:rsidRPr="00A921A7">
        <w:rPr>
          <w:rFonts w:ascii="Times New Roman" w:hAnsi="Times New Roman"/>
          <w:color w:val="000000" w:themeColor="text1"/>
          <w:lang w:val="ru-RU" w:eastAsia="ru-RU" w:bidi="ar-SA"/>
        </w:rPr>
        <w:t>пользуйтесь только стандартными предохранителями и плавкими вставками. Никогда не используйте самодельные «жучки».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поверхностью;</w:t>
      </w:r>
    </w:p>
    <w:p w:rsidR="00A921A7" w:rsidRPr="00A921A7" w:rsidRDefault="00A921A7" w:rsidP="00A921A7">
      <w:pPr>
        <w:numPr>
          <w:ilvl w:val="0"/>
          <w:numId w:val="36"/>
        </w:numPr>
        <w:shd w:val="clear" w:color="auto" w:fill="FFFFFF"/>
        <w:spacing w:before="100" w:beforeAutospacing="1"/>
        <w:ind w:left="0"/>
        <w:textAlignment w:val="baseline"/>
        <w:rPr>
          <w:rFonts w:ascii="Times New Roman" w:hAnsi="Times New Roman"/>
          <w:color w:val="000000" w:themeColor="text1"/>
          <w:lang w:val="ru-RU" w:eastAsia="ru-RU" w:bidi="ar-SA"/>
        </w:rPr>
      </w:pPr>
      <w:r w:rsidRPr="00A921A7">
        <w:rPr>
          <w:rFonts w:ascii="Times New Roman" w:hAnsi="Times New Roman"/>
          <w:color w:val="000000" w:themeColor="text1"/>
          <w:lang w:val="ru-RU" w:eastAsia="ru-RU" w:bidi="ar-SA"/>
        </w:rPr>
        <w:t>в случае возгорания электроприбора его следует обесточить и накрыть плотной тканью для прекращения доступа кислорода в зону горения. Нельзя тушить водой горящие электроприборы, которые находятся под напряжением. При возникновении пожара необходимо немедленно вызвать пожарных.</w:t>
      </w:r>
    </w:p>
    <w:p w:rsidR="00924A79" w:rsidRPr="00A921A7" w:rsidRDefault="00A921A7" w:rsidP="00A921A7">
      <w:pPr>
        <w:shd w:val="clear" w:color="auto" w:fill="FFFFFF"/>
        <w:spacing w:before="100" w:beforeAutospacing="1"/>
        <w:jc w:val="both"/>
        <w:textAlignment w:val="baseline"/>
        <w:rPr>
          <w:rFonts w:ascii="Times New Roman" w:hAnsi="Times New Roman"/>
          <w:color w:val="000000" w:themeColor="text1"/>
          <w:lang w:val="ru-RU" w:eastAsia="ru-RU" w:bidi="ar-SA"/>
        </w:rPr>
      </w:pPr>
      <w:r w:rsidRPr="00A921A7">
        <w:rPr>
          <w:rFonts w:ascii="Times New Roman" w:hAnsi="Times New Roman"/>
          <w:color w:val="000000" w:themeColor="text1"/>
          <w:lang w:val="ru-RU" w:eastAsia="ru-RU" w:bidi="ar-SA"/>
        </w:rPr>
        <w:t>Помните: пожар легче предупредить, чем потушить, потому всегда соблюдайте правила пожарной безопасности сами и требуйте их соблюдения от других.</w:t>
      </w:r>
    </w:p>
    <w:p w:rsidR="00065D0B" w:rsidRPr="00A921A7" w:rsidRDefault="005918D9" w:rsidP="00A921A7">
      <w:pPr>
        <w:pStyle w:val="a3"/>
        <w:shd w:val="clear" w:color="auto" w:fill="FFFFFF"/>
        <w:spacing w:before="60" w:beforeAutospacing="0" w:after="180" w:afterAutospacing="0"/>
        <w:textAlignment w:val="baseline"/>
        <w:rPr>
          <w:b/>
          <w:i/>
          <w:u w:val="single"/>
          <w:lang w:val="ru-RU"/>
        </w:rPr>
      </w:pPr>
      <w:r>
        <w:rPr>
          <w:color w:val="FF0000"/>
          <w:sz w:val="32"/>
          <w:szCs w:val="32"/>
          <w:lang w:val="ru-RU"/>
        </w:rPr>
        <w:t xml:space="preserve">                                                         </w:t>
      </w:r>
      <w:r w:rsidR="0041133E">
        <w:rPr>
          <w:b/>
          <w:i/>
          <w:u w:val="single"/>
          <w:lang w:val="ru-RU"/>
        </w:rPr>
        <w:t xml:space="preserve"> </w:t>
      </w:r>
      <w:r w:rsidR="0004375C">
        <w:rPr>
          <w:b/>
          <w:i/>
          <w:u w:val="single"/>
          <w:lang w:val="ru-RU"/>
        </w:rPr>
        <w:t>Д</w:t>
      </w:r>
      <w:r w:rsidR="00C4291E">
        <w:rPr>
          <w:b/>
          <w:i/>
          <w:u w:val="single"/>
          <w:lang w:val="ru-RU"/>
        </w:rPr>
        <w:t xml:space="preserve">ознаватель </w:t>
      </w:r>
      <w:r w:rsidR="00C4291E" w:rsidRPr="002768E1">
        <w:rPr>
          <w:b/>
          <w:i/>
          <w:u w:val="single"/>
          <w:lang w:val="ru-RU"/>
        </w:rPr>
        <w:t>28  ОН</w:t>
      </w:r>
      <w:r w:rsidR="00C4291E">
        <w:rPr>
          <w:b/>
          <w:i/>
          <w:u w:val="single"/>
          <w:lang w:val="ru-RU"/>
        </w:rPr>
        <w:t>ПР</w:t>
      </w:r>
      <w:r w:rsidR="00C4291E" w:rsidRPr="002768E1">
        <w:rPr>
          <w:b/>
          <w:i/>
          <w:u w:val="single"/>
          <w:lang w:val="ru-RU"/>
        </w:rPr>
        <w:t xml:space="preserve"> по ПМР  </w:t>
      </w:r>
      <w:r w:rsidR="0004375C">
        <w:rPr>
          <w:b/>
          <w:i/>
          <w:u w:val="single"/>
          <w:lang w:val="ru-RU"/>
        </w:rPr>
        <w:t>Калин М.Н.</w:t>
      </w:r>
    </w:p>
    <w:p w:rsidR="00A921A7" w:rsidRPr="00A921A7" w:rsidRDefault="00A921A7" w:rsidP="00A921A7">
      <w:pPr>
        <w:pStyle w:val="1"/>
        <w:shd w:val="clear" w:color="auto" w:fill="FFFFFF"/>
        <w:spacing w:before="0" w:after="100" w:afterAutospacing="1" w:line="54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FF0000"/>
          <w:spacing w:val="-6"/>
          <w:sz w:val="36"/>
        </w:rPr>
      </w:pPr>
      <w:r w:rsidRPr="00A921A7">
        <w:rPr>
          <w:rFonts w:ascii="Times New Roman" w:hAnsi="Times New Roman" w:cs="Times New Roman"/>
          <w:b w:val="0"/>
          <w:bCs w:val="0"/>
          <w:color w:val="FF0000"/>
          <w:spacing w:val="-6"/>
          <w:sz w:val="36"/>
        </w:rPr>
        <w:lastRenderedPageBreak/>
        <w:t>Предотвратить пожар на дачном участке.</w:t>
      </w:r>
    </w:p>
    <w:p w:rsidR="00A921A7" w:rsidRPr="00A921A7" w:rsidRDefault="00A921A7" w:rsidP="00A921A7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 w:themeColor="text1"/>
          <w:lang w:val="ru-RU"/>
        </w:rPr>
      </w:pPr>
      <w:r w:rsidRPr="00A921A7">
        <w:rPr>
          <w:color w:val="000000" w:themeColor="text1"/>
          <w:lang w:val="ru-RU"/>
        </w:rPr>
        <w:t>В пожароопасный период в зоне особого риска</w:t>
      </w:r>
      <w:r w:rsidRPr="00A921A7">
        <w:rPr>
          <w:color w:val="000000" w:themeColor="text1"/>
        </w:rPr>
        <w:t> </w:t>
      </w:r>
      <w:r w:rsidRPr="00A921A7">
        <w:rPr>
          <w:color w:val="000000" w:themeColor="text1"/>
          <w:lang w:val="ru-RU"/>
        </w:rPr>
        <w:t xml:space="preserve"> - дачные и садовые участки. Соблюдение</w:t>
      </w:r>
      <w:r w:rsidRPr="00A921A7">
        <w:rPr>
          <w:color w:val="000000" w:themeColor="text1"/>
        </w:rPr>
        <w:t> </w:t>
      </w:r>
      <w:r w:rsidRPr="00A921A7">
        <w:rPr>
          <w:color w:val="000000" w:themeColor="text1"/>
          <w:lang w:val="ru-RU"/>
        </w:rPr>
        <w:t xml:space="preserve"> простейших правил</w:t>
      </w:r>
      <w:r w:rsidRPr="00A921A7">
        <w:rPr>
          <w:color w:val="000000" w:themeColor="text1"/>
        </w:rPr>
        <w:t> </w:t>
      </w:r>
      <w:r w:rsidRPr="00A921A7">
        <w:rPr>
          <w:color w:val="000000" w:themeColor="text1"/>
          <w:lang w:val="ru-RU"/>
        </w:rPr>
        <w:t xml:space="preserve"> пожарной безопасности</w:t>
      </w:r>
      <w:r w:rsidRPr="00A921A7">
        <w:rPr>
          <w:color w:val="000000" w:themeColor="text1"/>
        </w:rPr>
        <w:t> </w:t>
      </w:r>
      <w:r w:rsidRPr="00A921A7">
        <w:rPr>
          <w:color w:val="000000" w:themeColor="text1"/>
          <w:lang w:val="ru-RU"/>
        </w:rPr>
        <w:t xml:space="preserve"> поможет их владельцам избежать пожара.</w:t>
      </w:r>
    </w:p>
    <w:p w:rsidR="00A921A7" w:rsidRPr="00A921A7" w:rsidRDefault="00A921A7" w:rsidP="00A921A7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 w:themeColor="text1"/>
          <w:lang w:val="ru-RU"/>
        </w:rPr>
      </w:pPr>
      <w:r w:rsidRPr="00A921A7">
        <w:rPr>
          <w:color w:val="000000" w:themeColor="text1"/>
          <w:spacing w:val="3"/>
          <w:bdr w:val="none" w:sz="0" w:space="0" w:color="auto" w:frame="1"/>
          <w:lang w:val="ru-RU"/>
        </w:rPr>
        <w:t>Прежде всего, обратите внимание, сможет ли пожарная машина в случае загорания подъехать к вашему участку.</w:t>
      </w:r>
    </w:p>
    <w:p w:rsidR="00A921A7" w:rsidRPr="00A921A7" w:rsidRDefault="00A921A7" w:rsidP="00A921A7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 w:themeColor="text1"/>
          <w:lang w:val="ru-RU"/>
        </w:rPr>
      </w:pPr>
      <w:r w:rsidRPr="00A921A7">
        <w:rPr>
          <w:color w:val="000000" w:themeColor="text1"/>
          <w:lang w:val="ru-RU"/>
        </w:rPr>
        <w:t>Возьмите за правило систематически очищать территорию своего участка и вокруг него от мусора и других отходов.</w:t>
      </w:r>
    </w:p>
    <w:p w:rsidR="00A921A7" w:rsidRPr="00A921A7" w:rsidRDefault="00A921A7" w:rsidP="00A921A7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 w:themeColor="text1"/>
          <w:lang w:val="ru-RU"/>
        </w:rPr>
      </w:pPr>
      <w:r w:rsidRPr="00A921A7">
        <w:rPr>
          <w:color w:val="000000" w:themeColor="text1"/>
          <w:lang w:val="ru-RU"/>
        </w:rPr>
        <w:t>Ни в коем случае не разводите костры, не выбрасывайте уголь и золу вблизи строений.</w:t>
      </w:r>
    </w:p>
    <w:p w:rsidR="00A921A7" w:rsidRPr="00A921A7" w:rsidRDefault="00A921A7" w:rsidP="00A921A7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 w:themeColor="text1"/>
          <w:lang w:val="ru-RU"/>
        </w:rPr>
      </w:pPr>
      <w:r w:rsidRPr="00A921A7">
        <w:rPr>
          <w:color w:val="000000" w:themeColor="text1"/>
          <w:lang w:val="ru-RU"/>
        </w:rPr>
        <w:t>При отдыхе на природе разводите костры только на специально оборудованных для этих целей площадках.</w:t>
      </w:r>
    </w:p>
    <w:p w:rsidR="00A921A7" w:rsidRPr="00A921A7" w:rsidRDefault="00A921A7" w:rsidP="00A921A7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 w:themeColor="text1"/>
          <w:lang w:val="ru-RU"/>
        </w:rPr>
      </w:pPr>
      <w:r w:rsidRPr="00A921A7">
        <w:rPr>
          <w:color w:val="000000" w:themeColor="text1"/>
          <w:lang w:val="ru-RU"/>
        </w:rPr>
        <w:t>Всегда держите наготове средства и инвентарь для тушения пожара: огнетушитель, бочку с водой, ведро, лопату.</w:t>
      </w:r>
    </w:p>
    <w:p w:rsidR="00A921A7" w:rsidRPr="00A921A7" w:rsidRDefault="00A921A7" w:rsidP="00A921A7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 w:themeColor="text1"/>
          <w:lang w:val="ru-RU"/>
        </w:rPr>
      </w:pPr>
      <w:r w:rsidRPr="00A921A7">
        <w:rPr>
          <w:color w:val="000000" w:themeColor="text1"/>
          <w:lang w:val="ru-RU"/>
        </w:rPr>
        <w:t>Следите за исправностью электропроводки, не оставляйте без присмотра включенные электроприборы, не эксплуатируйте самодельные обогреватели. Если решили обновить проводку – пригласите специалиста.</w:t>
      </w:r>
    </w:p>
    <w:p w:rsidR="00A921A7" w:rsidRPr="00A921A7" w:rsidRDefault="00A921A7" w:rsidP="00A921A7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 w:themeColor="text1"/>
          <w:lang w:val="ru-RU"/>
        </w:rPr>
      </w:pPr>
      <w:r w:rsidRPr="00A921A7">
        <w:rPr>
          <w:color w:val="000000" w:themeColor="text1"/>
          <w:lang w:val="ru-RU"/>
        </w:rPr>
        <w:t>Если вы отдыхаете в саду с детьми – следите за их играми или организуйте их досуг. Помните, дети очень любопытны ко всему, что связано с огнем.</w:t>
      </w:r>
    </w:p>
    <w:p w:rsidR="00A921A7" w:rsidRPr="00A921A7" w:rsidRDefault="00A921A7" w:rsidP="00A921A7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 w:themeColor="text1"/>
          <w:lang w:val="ru-RU"/>
        </w:rPr>
      </w:pPr>
      <w:r w:rsidRPr="00A921A7">
        <w:rPr>
          <w:color w:val="000000" w:themeColor="text1"/>
          <w:lang w:val="ru-RU"/>
        </w:rPr>
        <w:t>Если пожар все же произошел – не теряйтесь, позвоните по телефонам вызова экстренных служб</w:t>
      </w:r>
      <w:r w:rsidR="003804CD">
        <w:rPr>
          <w:color w:val="000000" w:themeColor="text1"/>
          <w:lang w:val="ru-RU"/>
        </w:rPr>
        <w:t>.</w:t>
      </w:r>
    </w:p>
    <w:p w:rsidR="00A921A7" w:rsidRPr="00A921A7" w:rsidRDefault="00A921A7" w:rsidP="00A921A7">
      <w:pPr>
        <w:rPr>
          <w:lang w:val="ru-RU" w:bidi="ar-SA"/>
        </w:rPr>
      </w:pPr>
    </w:p>
    <w:p w:rsidR="00924A79" w:rsidRPr="0041133E" w:rsidRDefault="00924A79" w:rsidP="0041133E">
      <w:pPr>
        <w:pStyle w:val="a3"/>
        <w:shd w:val="clear" w:color="auto" w:fill="FFFFFF"/>
        <w:spacing w:before="60" w:beforeAutospacing="0" w:after="180" w:afterAutospacing="0"/>
        <w:textAlignment w:val="baseline"/>
        <w:rPr>
          <w:i/>
          <w:color w:val="303030"/>
          <w:sz w:val="23"/>
          <w:szCs w:val="23"/>
          <w:lang w:val="ru-RU"/>
        </w:rPr>
      </w:pPr>
    </w:p>
    <w:p w:rsidR="004945FE" w:rsidRDefault="004945FE" w:rsidP="004945FE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color w:val="FF0000"/>
          <w:sz w:val="22"/>
          <w:szCs w:val="22"/>
          <w:lang w:val="ru-RU"/>
        </w:rPr>
        <w:t xml:space="preserve">                                                                     </w:t>
      </w:r>
      <w:r w:rsidR="00417072">
        <w:rPr>
          <w:rFonts w:ascii="Times New Roman" w:hAnsi="Times New Roman"/>
          <w:b/>
          <w:i/>
          <w:u w:val="single"/>
          <w:lang w:val="ru-RU"/>
        </w:rPr>
        <w:t xml:space="preserve">Инспектор </w:t>
      </w:r>
      <w:r w:rsidR="00417072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417072">
        <w:rPr>
          <w:rFonts w:ascii="Times New Roman" w:hAnsi="Times New Roman"/>
          <w:b/>
          <w:i/>
          <w:u w:val="single"/>
          <w:lang w:val="ru-RU"/>
        </w:rPr>
        <w:t>ПР</w:t>
      </w:r>
      <w:r w:rsidR="00417072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417072">
        <w:rPr>
          <w:rFonts w:ascii="Times New Roman" w:hAnsi="Times New Roman"/>
          <w:b/>
          <w:i/>
          <w:u w:val="single"/>
          <w:lang w:val="ru-RU"/>
        </w:rPr>
        <w:t>Клещевников А.А.</w:t>
      </w:r>
    </w:p>
    <w:p w:rsidR="00A921A7" w:rsidRDefault="00A921A7" w:rsidP="00A921A7">
      <w:pPr>
        <w:pStyle w:val="1"/>
        <w:shd w:val="clear" w:color="auto" w:fill="FFFFFF"/>
        <w:spacing w:before="0" w:after="450" w:line="540" w:lineRule="atLeast"/>
        <w:jc w:val="center"/>
        <w:textAlignment w:val="baseline"/>
        <w:rPr>
          <w:rFonts w:ascii="Arial" w:hAnsi="Arial" w:cs="Arial"/>
          <w:b w:val="0"/>
          <w:bCs w:val="0"/>
          <w:color w:val="FF0000"/>
          <w:spacing w:val="-6"/>
          <w:sz w:val="36"/>
          <w:szCs w:val="32"/>
        </w:rPr>
      </w:pPr>
      <w:r w:rsidRPr="00A921A7">
        <w:rPr>
          <w:rFonts w:ascii="Arial" w:hAnsi="Arial" w:cs="Arial"/>
          <w:b w:val="0"/>
          <w:bCs w:val="0"/>
          <w:color w:val="FF0000"/>
          <w:spacing w:val="-6"/>
          <w:sz w:val="36"/>
          <w:szCs w:val="32"/>
        </w:rPr>
        <w:t>Как избежать пожара в бане</w:t>
      </w:r>
      <w:r>
        <w:rPr>
          <w:rFonts w:ascii="Arial" w:hAnsi="Arial" w:cs="Arial"/>
          <w:b w:val="0"/>
          <w:bCs w:val="0"/>
          <w:color w:val="FF0000"/>
          <w:spacing w:val="-6"/>
          <w:sz w:val="36"/>
          <w:szCs w:val="32"/>
        </w:rPr>
        <w:t>.</w:t>
      </w:r>
    </w:p>
    <w:p w:rsidR="00A921A7" w:rsidRPr="00A921A7" w:rsidRDefault="00A921A7" w:rsidP="00A921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ru-RU"/>
        </w:rPr>
      </w:pPr>
      <w:r w:rsidRPr="00A921A7">
        <w:rPr>
          <w:color w:val="000000" w:themeColor="text1"/>
          <w:lang w:val="ru-RU"/>
        </w:rPr>
        <w:t>Одной из частых причин пожаров в частном жилье становится печь, эксплуатируемая в бане. Основная причина таких возгораний – нарушение правил пожарной безопасности при её устройстве и эксплуатации.</w:t>
      </w:r>
    </w:p>
    <w:p w:rsidR="00A921A7" w:rsidRPr="00A921A7" w:rsidRDefault="00A921A7" w:rsidP="00A921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ru-RU"/>
        </w:rPr>
      </w:pPr>
      <w:r w:rsidRPr="00A921A7">
        <w:rPr>
          <w:color w:val="000000" w:themeColor="text1"/>
          <w:lang w:val="ru-RU"/>
        </w:rPr>
        <w:t>Печь в русской бане – это огнеопасное сооружение. За 5–7 часов печь нагревается до температуры 800 градусов. Древесные материалы, соприкасающиеся с раскаленными частями печи, могут воспламениться уже при температуре 300 градусов. Это нужно учитывать при кладке и расположении печи внутри строения. Особую опасность представляют трещины в дымовых каналах, которые образуются вследствие действия высокой температуры. Причиной пожара также может служить возгорание сажи, накопившейся в каналах в большом количестве. Необходимо регулярно проверять дымовые трубы и дымовые каналы на предмет появления трещин. Желательно, чтобы работы по очистке сажи проводились специалистами.</w:t>
      </w:r>
    </w:p>
    <w:p w:rsidR="00A921A7" w:rsidRPr="00A921A7" w:rsidRDefault="00A921A7" w:rsidP="00A921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ru-RU"/>
        </w:rPr>
      </w:pPr>
      <w:r w:rsidRPr="00A921A7">
        <w:rPr>
          <w:color w:val="000000" w:themeColor="text1"/>
          <w:lang w:val="ru-RU"/>
        </w:rPr>
        <w:t>При эксплуатации бани, а особенно при растопке печи, надо следить за тем, чтобы тлеющие угольки не выпали из топки, не допускать перекала печи. Уходя из бани, следует убедиться, что все топливо прогорело.</w:t>
      </w:r>
    </w:p>
    <w:p w:rsidR="00A921A7" w:rsidRPr="00A921A7" w:rsidRDefault="00A921A7" w:rsidP="00A921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ru-RU"/>
        </w:rPr>
      </w:pPr>
      <w:r w:rsidRPr="00A921A7">
        <w:rPr>
          <w:color w:val="000000" w:themeColor="text1"/>
          <w:lang w:val="ru-RU"/>
        </w:rPr>
        <w:lastRenderedPageBreak/>
        <w:t>Заблаговременно, еще перед началом строительных работ, необходимо позаботиться о правильном, и, главное, безопасном выборе места расположения бани. Не забывайте о противопожарных разрывах: нередко пожар, начавшийся в бане, распространяется и на дом, если он расположен близко или под одной крышей. В настоящее время в банях используются все достижения современной жизни: освещение, обогреватели, вентиляторы, кондиционеры и т. п. Следите за состоянием электропроводки, розеток и выключателей.</w:t>
      </w:r>
    </w:p>
    <w:p w:rsidR="00A921A7" w:rsidRPr="00A921A7" w:rsidRDefault="00A921A7" w:rsidP="00A921A7">
      <w:pPr>
        <w:rPr>
          <w:lang w:val="ru-RU" w:bidi="ar-SA"/>
        </w:rPr>
      </w:pPr>
    </w:p>
    <w:p w:rsidR="004945FE" w:rsidRDefault="004945FE" w:rsidP="004945FE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color w:val="333333"/>
          <w:lang w:val="ru-RU"/>
        </w:rPr>
        <w:t xml:space="preserve">                                                           </w:t>
      </w:r>
      <w:r w:rsidR="00417072">
        <w:rPr>
          <w:rFonts w:ascii="Times New Roman" w:hAnsi="Times New Roman"/>
          <w:b/>
          <w:i/>
          <w:u w:val="single"/>
          <w:lang w:val="ru-RU"/>
        </w:rPr>
        <w:t xml:space="preserve">Старший </w:t>
      </w:r>
      <w:r w:rsidR="0058598F">
        <w:rPr>
          <w:rFonts w:ascii="Times New Roman" w:hAnsi="Times New Roman"/>
          <w:b/>
          <w:i/>
          <w:u w:val="single"/>
          <w:lang w:val="ru-RU"/>
        </w:rPr>
        <w:t xml:space="preserve">инспектор </w:t>
      </w:r>
      <w:r w:rsidR="0058598F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58598F">
        <w:rPr>
          <w:rFonts w:ascii="Times New Roman" w:hAnsi="Times New Roman"/>
          <w:b/>
          <w:i/>
          <w:u w:val="single"/>
          <w:lang w:val="ru-RU"/>
        </w:rPr>
        <w:t>ПР</w:t>
      </w:r>
      <w:r w:rsidR="0058598F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58598F">
        <w:rPr>
          <w:rFonts w:ascii="Times New Roman" w:hAnsi="Times New Roman"/>
          <w:b/>
          <w:i/>
          <w:u w:val="single"/>
          <w:lang w:val="ru-RU"/>
        </w:rPr>
        <w:t>Щепин А.О.</w:t>
      </w:r>
    </w:p>
    <w:p w:rsidR="0058598F" w:rsidRPr="005918D9" w:rsidRDefault="00C4291E" w:rsidP="005918D9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Помните, что от этого зависит Ваша жизнь, жизнь Ваших близких и сохранность имущества. В случае обнаружения пожара</w:t>
      </w:r>
      <w:r w:rsidR="00D7190E">
        <w:rPr>
          <w:rFonts w:ascii="Times New Roman" w:hAnsi="Times New Roman"/>
          <w:b/>
          <w:bCs/>
          <w:shd w:val="clear" w:color="auto" w:fill="FFFFFF"/>
          <w:lang w:val="ru-RU"/>
        </w:rPr>
        <w:t xml:space="preserve"> звоните по телефонам «01», «101</w:t>
      </w: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» или «112»</w:t>
      </w:r>
    </w:p>
    <w:p w:rsidR="0058598F" w:rsidRPr="002768E1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C95EC5" w:rsidRDefault="00C95EC5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110ABB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226-63-61</w:t>
      </w:r>
      <w:r w:rsidR="00C95EC5">
        <w:rPr>
          <w:b/>
          <w:sz w:val="20"/>
          <w:szCs w:val="20"/>
          <w:lang w:val="ru-RU"/>
        </w:rPr>
        <w:t>;</w:t>
      </w:r>
      <w:r>
        <w:rPr>
          <w:b/>
          <w:sz w:val="20"/>
          <w:szCs w:val="20"/>
          <w:lang w:val="ru-RU"/>
        </w:rPr>
        <w:t xml:space="preserve"> </w:t>
      </w:r>
      <w:r w:rsidR="00C95EC5">
        <w:rPr>
          <w:b/>
          <w:sz w:val="20"/>
          <w:szCs w:val="20"/>
        </w:rPr>
        <w:t>e</w:t>
      </w:r>
      <w:r w:rsidR="00C95EC5" w:rsidRPr="006A6A50">
        <w:rPr>
          <w:b/>
          <w:sz w:val="20"/>
          <w:szCs w:val="20"/>
          <w:lang w:val="ru-RU"/>
        </w:rPr>
        <w:t>-</w:t>
      </w:r>
      <w:r w:rsidR="00C95EC5">
        <w:rPr>
          <w:b/>
          <w:sz w:val="20"/>
          <w:szCs w:val="20"/>
        </w:rPr>
        <w:t>mail</w:t>
      </w:r>
      <w:r w:rsidR="00C95EC5" w:rsidRPr="006A6A50">
        <w:rPr>
          <w:b/>
          <w:sz w:val="20"/>
          <w:szCs w:val="20"/>
          <w:lang w:val="ru-RU"/>
        </w:rPr>
        <w:t xml:space="preserve">: </w:t>
      </w:r>
      <w:r w:rsidR="00C95EC5">
        <w:rPr>
          <w:b/>
          <w:sz w:val="20"/>
          <w:szCs w:val="20"/>
        </w:rPr>
        <w:t>ond</w:t>
      </w:r>
      <w:r w:rsidR="00C95EC5" w:rsidRPr="006A6A50">
        <w:rPr>
          <w:b/>
          <w:sz w:val="20"/>
          <w:szCs w:val="20"/>
          <w:lang w:val="ru-RU"/>
        </w:rPr>
        <w:t>.2</w:t>
      </w:r>
      <w:r w:rsidR="00C95EC5">
        <w:rPr>
          <w:b/>
          <w:sz w:val="20"/>
          <w:szCs w:val="20"/>
          <w:lang w:val="ru-RU"/>
        </w:rPr>
        <w:t>8</w:t>
      </w:r>
      <w:r w:rsidR="00C95EC5" w:rsidRPr="006A6A50">
        <w:rPr>
          <w:b/>
          <w:sz w:val="20"/>
          <w:szCs w:val="20"/>
          <w:lang w:val="ru-RU"/>
        </w:rPr>
        <w:t>@</w:t>
      </w:r>
      <w:r w:rsidR="00C95EC5">
        <w:rPr>
          <w:b/>
          <w:sz w:val="20"/>
          <w:szCs w:val="20"/>
        </w:rPr>
        <w:t>yandex</w:t>
      </w:r>
      <w:r w:rsidR="00C95EC5" w:rsidRPr="006A6A50">
        <w:rPr>
          <w:b/>
          <w:sz w:val="20"/>
          <w:szCs w:val="20"/>
          <w:lang w:val="ru-RU"/>
        </w:rPr>
        <w:t>.</w:t>
      </w:r>
      <w:r w:rsidR="00C95EC5">
        <w:rPr>
          <w:b/>
          <w:sz w:val="20"/>
          <w:szCs w:val="20"/>
        </w:rPr>
        <w:t>ru</w:t>
      </w:r>
      <w:r w:rsidR="00C95EC5"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58598F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86DDB"/>
    <w:multiLevelType w:val="multilevel"/>
    <w:tmpl w:val="6F66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F74F0"/>
    <w:multiLevelType w:val="multilevel"/>
    <w:tmpl w:val="EF0A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235B1"/>
    <w:multiLevelType w:val="multilevel"/>
    <w:tmpl w:val="146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DA3BBD"/>
    <w:multiLevelType w:val="multilevel"/>
    <w:tmpl w:val="ECB6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C204E5E"/>
    <w:multiLevelType w:val="multilevel"/>
    <w:tmpl w:val="447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565B75"/>
    <w:multiLevelType w:val="multilevel"/>
    <w:tmpl w:val="9C3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4AD5427"/>
    <w:multiLevelType w:val="multilevel"/>
    <w:tmpl w:val="5F24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7DE4F84"/>
    <w:multiLevelType w:val="multilevel"/>
    <w:tmpl w:val="9FAE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EA22DB"/>
    <w:multiLevelType w:val="multilevel"/>
    <w:tmpl w:val="B074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32"/>
    <w:lvlOverride w:ilvl="0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22"/>
  </w:num>
  <w:num w:numId="16">
    <w:abstractNumId w:val="17"/>
  </w:num>
  <w:num w:numId="17">
    <w:abstractNumId w:val="18"/>
  </w:num>
  <w:num w:numId="18">
    <w:abstractNumId w:val="20"/>
  </w:num>
  <w:num w:numId="19">
    <w:abstractNumId w:val="11"/>
  </w:num>
  <w:num w:numId="20">
    <w:abstractNumId w:val="13"/>
  </w:num>
  <w:num w:numId="21">
    <w:abstractNumId w:val="15"/>
  </w:num>
  <w:num w:numId="22">
    <w:abstractNumId w:val="30"/>
  </w:num>
  <w:num w:numId="23">
    <w:abstractNumId w:val="10"/>
  </w:num>
  <w:num w:numId="24">
    <w:abstractNumId w:val="2"/>
  </w:num>
  <w:num w:numId="25">
    <w:abstractNumId w:val="31"/>
  </w:num>
  <w:num w:numId="26">
    <w:abstractNumId w:val="21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6"/>
  </w:num>
  <w:num w:numId="30">
    <w:abstractNumId w:val="4"/>
  </w:num>
  <w:num w:numId="31">
    <w:abstractNumId w:val="27"/>
  </w:num>
  <w:num w:numId="32">
    <w:abstractNumId w:val="12"/>
  </w:num>
  <w:num w:numId="33">
    <w:abstractNumId w:val="33"/>
  </w:num>
  <w:num w:numId="34">
    <w:abstractNumId w:val="35"/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367ED"/>
    <w:rsid w:val="000405D3"/>
    <w:rsid w:val="0004375C"/>
    <w:rsid w:val="00047F57"/>
    <w:rsid w:val="00052F16"/>
    <w:rsid w:val="00053DC1"/>
    <w:rsid w:val="000560FE"/>
    <w:rsid w:val="000614CA"/>
    <w:rsid w:val="00065D0B"/>
    <w:rsid w:val="000677C8"/>
    <w:rsid w:val="00071145"/>
    <w:rsid w:val="000806AD"/>
    <w:rsid w:val="00081DA4"/>
    <w:rsid w:val="000A1FB1"/>
    <w:rsid w:val="000A7280"/>
    <w:rsid w:val="000B0393"/>
    <w:rsid w:val="000B18B9"/>
    <w:rsid w:val="000B26F9"/>
    <w:rsid w:val="000C2CFB"/>
    <w:rsid w:val="000D2C0F"/>
    <w:rsid w:val="000E0C42"/>
    <w:rsid w:val="000E5DED"/>
    <w:rsid w:val="000F1B2C"/>
    <w:rsid w:val="00101946"/>
    <w:rsid w:val="00110ABB"/>
    <w:rsid w:val="00117DB4"/>
    <w:rsid w:val="00132391"/>
    <w:rsid w:val="00133BBE"/>
    <w:rsid w:val="001347DA"/>
    <w:rsid w:val="00141CCC"/>
    <w:rsid w:val="00141E2D"/>
    <w:rsid w:val="001449D5"/>
    <w:rsid w:val="00145AE6"/>
    <w:rsid w:val="00147039"/>
    <w:rsid w:val="00153494"/>
    <w:rsid w:val="0016151D"/>
    <w:rsid w:val="00162E4C"/>
    <w:rsid w:val="00166F8E"/>
    <w:rsid w:val="00170345"/>
    <w:rsid w:val="00175557"/>
    <w:rsid w:val="00175A44"/>
    <w:rsid w:val="00175D7F"/>
    <w:rsid w:val="001962AF"/>
    <w:rsid w:val="00196EF2"/>
    <w:rsid w:val="001A1E71"/>
    <w:rsid w:val="001A41B9"/>
    <w:rsid w:val="001A5ED9"/>
    <w:rsid w:val="001A6953"/>
    <w:rsid w:val="001B36A5"/>
    <w:rsid w:val="001B410A"/>
    <w:rsid w:val="001B4B68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27DDA"/>
    <w:rsid w:val="00231974"/>
    <w:rsid w:val="00232740"/>
    <w:rsid w:val="00233D2C"/>
    <w:rsid w:val="0024362A"/>
    <w:rsid w:val="00252831"/>
    <w:rsid w:val="0025487E"/>
    <w:rsid w:val="00255808"/>
    <w:rsid w:val="00270C48"/>
    <w:rsid w:val="002768E1"/>
    <w:rsid w:val="002810C8"/>
    <w:rsid w:val="002827D6"/>
    <w:rsid w:val="00282F91"/>
    <w:rsid w:val="00284815"/>
    <w:rsid w:val="00285027"/>
    <w:rsid w:val="002873AB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2E3D"/>
    <w:rsid w:val="00316916"/>
    <w:rsid w:val="003174E7"/>
    <w:rsid w:val="00331FC7"/>
    <w:rsid w:val="00335630"/>
    <w:rsid w:val="003368AC"/>
    <w:rsid w:val="0034204A"/>
    <w:rsid w:val="003553D0"/>
    <w:rsid w:val="00356E85"/>
    <w:rsid w:val="00365326"/>
    <w:rsid w:val="0037767A"/>
    <w:rsid w:val="003804CD"/>
    <w:rsid w:val="00382FDD"/>
    <w:rsid w:val="00383B56"/>
    <w:rsid w:val="00383BE2"/>
    <w:rsid w:val="003943C7"/>
    <w:rsid w:val="00395B28"/>
    <w:rsid w:val="0039606D"/>
    <w:rsid w:val="003A009A"/>
    <w:rsid w:val="003A0830"/>
    <w:rsid w:val="003A38E1"/>
    <w:rsid w:val="003B1085"/>
    <w:rsid w:val="003B1E5D"/>
    <w:rsid w:val="003B2553"/>
    <w:rsid w:val="003B4B2D"/>
    <w:rsid w:val="003C0AAE"/>
    <w:rsid w:val="003C7279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133E"/>
    <w:rsid w:val="00413144"/>
    <w:rsid w:val="00417072"/>
    <w:rsid w:val="00424BD3"/>
    <w:rsid w:val="00426DAF"/>
    <w:rsid w:val="00427201"/>
    <w:rsid w:val="0043392F"/>
    <w:rsid w:val="00433E22"/>
    <w:rsid w:val="004347B2"/>
    <w:rsid w:val="00434FD0"/>
    <w:rsid w:val="0043536C"/>
    <w:rsid w:val="004369E9"/>
    <w:rsid w:val="0044344C"/>
    <w:rsid w:val="00444A9D"/>
    <w:rsid w:val="00446DB4"/>
    <w:rsid w:val="00447B6B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8730B"/>
    <w:rsid w:val="00491B7C"/>
    <w:rsid w:val="0049229E"/>
    <w:rsid w:val="004934D6"/>
    <w:rsid w:val="004945FE"/>
    <w:rsid w:val="00496CD8"/>
    <w:rsid w:val="004A4556"/>
    <w:rsid w:val="004A7CF3"/>
    <w:rsid w:val="004B1156"/>
    <w:rsid w:val="004B2230"/>
    <w:rsid w:val="004B4ABB"/>
    <w:rsid w:val="004C0CAC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833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8598F"/>
    <w:rsid w:val="005918D9"/>
    <w:rsid w:val="00592637"/>
    <w:rsid w:val="00595560"/>
    <w:rsid w:val="0059671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541B1"/>
    <w:rsid w:val="006604DC"/>
    <w:rsid w:val="0066072F"/>
    <w:rsid w:val="00666284"/>
    <w:rsid w:val="00673505"/>
    <w:rsid w:val="006737E5"/>
    <w:rsid w:val="006747E1"/>
    <w:rsid w:val="006769E2"/>
    <w:rsid w:val="00676A08"/>
    <w:rsid w:val="006950B7"/>
    <w:rsid w:val="006959F6"/>
    <w:rsid w:val="006A27BF"/>
    <w:rsid w:val="006A3AE9"/>
    <w:rsid w:val="006B2825"/>
    <w:rsid w:val="006B7BBE"/>
    <w:rsid w:val="006C1BC6"/>
    <w:rsid w:val="006C4824"/>
    <w:rsid w:val="006D06C3"/>
    <w:rsid w:val="006E342A"/>
    <w:rsid w:val="006E5B80"/>
    <w:rsid w:val="006F1773"/>
    <w:rsid w:val="006F2612"/>
    <w:rsid w:val="006F6A11"/>
    <w:rsid w:val="00700A69"/>
    <w:rsid w:val="007047CA"/>
    <w:rsid w:val="00705767"/>
    <w:rsid w:val="00705F9A"/>
    <w:rsid w:val="0070600E"/>
    <w:rsid w:val="00713556"/>
    <w:rsid w:val="00726250"/>
    <w:rsid w:val="00730FA8"/>
    <w:rsid w:val="007313DA"/>
    <w:rsid w:val="00741A10"/>
    <w:rsid w:val="00753B25"/>
    <w:rsid w:val="0075475E"/>
    <w:rsid w:val="00760ABF"/>
    <w:rsid w:val="00763835"/>
    <w:rsid w:val="00766AE7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D1D15"/>
    <w:rsid w:val="007D5A9F"/>
    <w:rsid w:val="007E4EC2"/>
    <w:rsid w:val="007E55A9"/>
    <w:rsid w:val="007F2E0E"/>
    <w:rsid w:val="007F4D8E"/>
    <w:rsid w:val="007F5A36"/>
    <w:rsid w:val="00801C87"/>
    <w:rsid w:val="008036D3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215D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4761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B68D3"/>
    <w:rsid w:val="008C0C5F"/>
    <w:rsid w:val="008D0909"/>
    <w:rsid w:val="008D5A04"/>
    <w:rsid w:val="008D5FFD"/>
    <w:rsid w:val="008E0CDE"/>
    <w:rsid w:val="008E4BAC"/>
    <w:rsid w:val="008F0710"/>
    <w:rsid w:val="008F47E4"/>
    <w:rsid w:val="008F516E"/>
    <w:rsid w:val="008F676D"/>
    <w:rsid w:val="00902E2D"/>
    <w:rsid w:val="00907727"/>
    <w:rsid w:val="00924A79"/>
    <w:rsid w:val="00943C76"/>
    <w:rsid w:val="00956D5E"/>
    <w:rsid w:val="0096194D"/>
    <w:rsid w:val="0096239B"/>
    <w:rsid w:val="009663F8"/>
    <w:rsid w:val="00970FB0"/>
    <w:rsid w:val="00973E73"/>
    <w:rsid w:val="00977BCF"/>
    <w:rsid w:val="009A704F"/>
    <w:rsid w:val="009B0750"/>
    <w:rsid w:val="009C3877"/>
    <w:rsid w:val="009C3A91"/>
    <w:rsid w:val="009D0BBC"/>
    <w:rsid w:val="009D33BC"/>
    <w:rsid w:val="009D37DC"/>
    <w:rsid w:val="009E27FE"/>
    <w:rsid w:val="009F3E0E"/>
    <w:rsid w:val="009F4655"/>
    <w:rsid w:val="009F62EA"/>
    <w:rsid w:val="00A00FCA"/>
    <w:rsid w:val="00A0436D"/>
    <w:rsid w:val="00A128A7"/>
    <w:rsid w:val="00A21FD7"/>
    <w:rsid w:val="00A23508"/>
    <w:rsid w:val="00A25CD7"/>
    <w:rsid w:val="00A36183"/>
    <w:rsid w:val="00A4181B"/>
    <w:rsid w:val="00A43E7D"/>
    <w:rsid w:val="00A5459C"/>
    <w:rsid w:val="00A56CAB"/>
    <w:rsid w:val="00A71886"/>
    <w:rsid w:val="00A76169"/>
    <w:rsid w:val="00A921A7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C7AED"/>
    <w:rsid w:val="00AD4042"/>
    <w:rsid w:val="00AE07E6"/>
    <w:rsid w:val="00AF17B2"/>
    <w:rsid w:val="00AF519D"/>
    <w:rsid w:val="00B14F1E"/>
    <w:rsid w:val="00B253BB"/>
    <w:rsid w:val="00B261B2"/>
    <w:rsid w:val="00B53310"/>
    <w:rsid w:val="00B57388"/>
    <w:rsid w:val="00B662A7"/>
    <w:rsid w:val="00B66AB7"/>
    <w:rsid w:val="00B71846"/>
    <w:rsid w:val="00B749F9"/>
    <w:rsid w:val="00B7768E"/>
    <w:rsid w:val="00B776A2"/>
    <w:rsid w:val="00B81B15"/>
    <w:rsid w:val="00B86439"/>
    <w:rsid w:val="00B86B27"/>
    <w:rsid w:val="00B87FA9"/>
    <w:rsid w:val="00B901BE"/>
    <w:rsid w:val="00B9127D"/>
    <w:rsid w:val="00B92394"/>
    <w:rsid w:val="00B937BE"/>
    <w:rsid w:val="00B94874"/>
    <w:rsid w:val="00BA1C97"/>
    <w:rsid w:val="00BA5547"/>
    <w:rsid w:val="00BA6548"/>
    <w:rsid w:val="00BB2C93"/>
    <w:rsid w:val="00BB648C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91E"/>
    <w:rsid w:val="00C42FFE"/>
    <w:rsid w:val="00C43ED4"/>
    <w:rsid w:val="00C511B3"/>
    <w:rsid w:val="00C562C0"/>
    <w:rsid w:val="00C63A18"/>
    <w:rsid w:val="00C67C5A"/>
    <w:rsid w:val="00C709F3"/>
    <w:rsid w:val="00C8433E"/>
    <w:rsid w:val="00C849A2"/>
    <w:rsid w:val="00C94641"/>
    <w:rsid w:val="00C95EC5"/>
    <w:rsid w:val="00CA20B2"/>
    <w:rsid w:val="00CA2D0E"/>
    <w:rsid w:val="00CA5C12"/>
    <w:rsid w:val="00CA79F0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39F7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1878"/>
    <w:rsid w:val="00D32719"/>
    <w:rsid w:val="00D33AF7"/>
    <w:rsid w:val="00D37377"/>
    <w:rsid w:val="00D45EFD"/>
    <w:rsid w:val="00D5020B"/>
    <w:rsid w:val="00D53579"/>
    <w:rsid w:val="00D575E1"/>
    <w:rsid w:val="00D64424"/>
    <w:rsid w:val="00D67605"/>
    <w:rsid w:val="00D7190E"/>
    <w:rsid w:val="00D7612B"/>
    <w:rsid w:val="00D82292"/>
    <w:rsid w:val="00D834B3"/>
    <w:rsid w:val="00D85D73"/>
    <w:rsid w:val="00DA22C8"/>
    <w:rsid w:val="00DA2AAD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E2"/>
    <w:rsid w:val="00E007FB"/>
    <w:rsid w:val="00E00F5C"/>
    <w:rsid w:val="00E127B2"/>
    <w:rsid w:val="00E12D87"/>
    <w:rsid w:val="00E132DF"/>
    <w:rsid w:val="00E16212"/>
    <w:rsid w:val="00E2174E"/>
    <w:rsid w:val="00E2539E"/>
    <w:rsid w:val="00E461F8"/>
    <w:rsid w:val="00E541D7"/>
    <w:rsid w:val="00E6046F"/>
    <w:rsid w:val="00E61CCA"/>
    <w:rsid w:val="00E7045B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022"/>
    <w:rsid w:val="00F01D32"/>
    <w:rsid w:val="00F04E48"/>
    <w:rsid w:val="00F107D1"/>
    <w:rsid w:val="00F20ACA"/>
    <w:rsid w:val="00F211A6"/>
    <w:rsid w:val="00F23115"/>
    <w:rsid w:val="00F24816"/>
    <w:rsid w:val="00F27780"/>
    <w:rsid w:val="00F425D4"/>
    <w:rsid w:val="00F44672"/>
    <w:rsid w:val="00F45BE2"/>
    <w:rsid w:val="00F515AD"/>
    <w:rsid w:val="00F51B9F"/>
    <w:rsid w:val="00F60010"/>
    <w:rsid w:val="00F70367"/>
    <w:rsid w:val="00F7094D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B6033"/>
    <w:rsid w:val="00FC06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character" w:customStyle="1" w:styleId="30">
    <w:name w:val="Заголовок 3 Знак"/>
    <w:basedOn w:val="a0"/>
    <w:link w:val="3"/>
    <w:uiPriority w:val="9"/>
    <w:semiHidden/>
    <w:rsid w:val="00E007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character" w:customStyle="1" w:styleId="30">
    <w:name w:val="Заголовок 3 Знак"/>
    <w:basedOn w:val="a0"/>
    <w:link w:val="3"/>
    <w:uiPriority w:val="9"/>
    <w:semiHidden/>
    <w:rsid w:val="00E007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E9AD8-F49C-4FA3-A41A-039A0F9D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2020-07-03T12:26:00Z</dcterms:created>
  <dcterms:modified xsi:type="dcterms:W3CDTF">2020-07-03T12:26:00Z</dcterms:modified>
</cp:coreProperties>
</file>