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93" w:rsidRDefault="004E0026" w:rsidP="00BB2C93">
      <w:pPr>
        <w:shd w:val="clear" w:color="auto" w:fill="FFFFFF"/>
        <w:jc w:val="center"/>
        <w:rPr>
          <w:b/>
          <w:color w:val="000000"/>
          <w:sz w:val="28"/>
        </w:rPr>
      </w:pPr>
      <w:r w:rsidRPr="004E0026">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5"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Pr="00703F06" w:rsidRDefault="00730FA8" w:rsidP="00BB2C93">
      <w:pPr>
        <w:shd w:val="clear" w:color="auto" w:fill="FFFFFF"/>
        <w:rPr>
          <w:b/>
          <w:color w:val="000000"/>
          <w:sz w:val="28"/>
          <w:lang w:val="ru-RU"/>
        </w:rPr>
      </w:pPr>
      <w:r>
        <w:rPr>
          <w:b/>
          <w:color w:val="000000"/>
          <w:sz w:val="28"/>
          <w:lang w:val="ru-RU"/>
        </w:rPr>
        <w:t xml:space="preserve">№ </w:t>
      </w:r>
      <w:r w:rsidR="00DA7163">
        <w:rPr>
          <w:b/>
          <w:color w:val="000000"/>
          <w:sz w:val="28"/>
          <w:lang w:val="ru-RU"/>
        </w:rPr>
        <w:t>4</w:t>
      </w:r>
      <w:r w:rsidR="007B5580">
        <w:rPr>
          <w:b/>
          <w:color w:val="000000"/>
          <w:sz w:val="28"/>
          <w:lang w:val="ru-RU"/>
        </w:rPr>
        <w:t xml:space="preserve">  от </w:t>
      </w:r>
      <w:r w:rsidR="00DA7163">
        <w:rPr>
          <w:b/>
          <w:color w:val="000000"/>
          <w:sz w:val="28"/>
          <w:lang w:val="ru-RU"/>
        </w:rPr>
        <w:t>04</w:t>
      </w:r>
      <w:r w:rsidR="00BB2C93" w:rsidRPr="00703F06">
        <w:rPr>
          <w:b/>
          <w:color w:val="000000"/>
          <w:sz w:val="28"/>
          <w:lang w:val="ru-RU"/>
        </w:rPr>
        <w:t xml:space="preserve"> </w:t>
      </w:r>
      <w:r w:rsidR="00DA7163">
        <w:rPr>
          <w:b/>
          <w:color w:val="000000"/>
          <w:sz w:val="28"/>
          <w:lang w:val="ru-RU"/>
        </w:rPr>
        <w:t>феврал</w:t>
      </w:r>
      <w:r w:rsidR="007B5580">
        <w:rPr>
          <w:b/>
          <w:color w:val="000000"/>
          <w:sz w:val="28"/>
          <w:lang w:val="ru-RU"/>
        </w:rPr>
        <w:t>я 2016</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P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E007FB">
        <w:rPr>
          <w:rFonts w:ascii="Times New Roman" w:hAnsi="Times New Roman"/>
          <w:color w:val="000000"/>
          <w:kern w:val="36"/>
          <w:lang w:val="ru-RU" w:eastAsia="ru-RU"/>
        </w:rPr>
        <w:t>31</w:t>
      </w:r>
      <w:r>
        <w:rPr>
          <w:rFonts w:ascii="Times New Roman" w:hAnsi="Times New Roman"/>
          <w:color w:val="000000"/>
          <w:kern w:val="36"/>
          <w:lang w:val="ru-RU" w:eastAsia="ru-RU"/>
        </w:rPr>
        <w:t xml:space="preserve"> января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E007FB">
        <w:rPr>
          <w:rFonts w:ascii="Times New Roman" w:hAnsi="Times New Roman"/>
          <w:b/>
          <w:color w:val="000000"/>
          <w:kern w:val="36"/>
          <w:lang w:val="ru-RU" w:eastAsia="ru-RU"/>
        </w:rPr>
        <w:t>13</w:t>
      </w:r>
      <w:r w:rsidRPr="00BB2C93">
        <w:rPr>
          <w:rFonts w:ascii="Times New Roman" w:hAnsi="Times New Roman"/>
          <w:b/>
          <w:color w:val="000000"/>
          <w:kern w:val="36"/>
          <w:lang w:val="ru-RU" w:eastAsia="ru-RU"/>
        </w:rPr>
        <w:t xml:space="preserve"> пожаров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3A0830">
        <w:rPr>
          <w:rFonts w:ascii="Times New Roman" w:hAnsi="Times New Roman"/>
          <w:color w:val="000000"/>
          <w:kern w:val="36"/>
          <w:lang w:val="ru-RU" w:eastAsia="ru-RU"/>
        </w:rPr>
        <w:t>1</w:t>
      </w:r>
      <w:r w:rsidR="00E007FB">
        <w:rPr>
          <w:rFonts w:ascii="Times New Roman" w:hAnsi="Times New Roman"/>
          <w:color w:val="000000"/>
          <w:kern w:val="36"/>
          <w:lang w:val="ru-RU" w:eastAsia="ru-RU"/>
        </w:rPr>
        <w:t>8</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снижение</w:t>
      </w:r>
      <w:r>
        <w:rPr>
          <w:rFonts w:ascii="Times New Roman" w:hAnsi="Times New Roman"/>
          <w:color w:val="000000"/>
          <w:kern w:val="36"/>
          <w:lang w:val="ru-RU" w:eastAsia="ru-RU"/>
        </w:rPr>
        <w:t xml:space="preserve"> на </w:t>
      </w:r>
      <w:r w:rsidR="00E007FB">
        <w:rPr>
          <w:rFonts w:ascii="Times New Roman" w:hAnsi="Times New Roman"/>
          <w:color w:val="000000"/>
          <w:kern w:val="36"/>
          <w:lang w:val="ru-RU" w:eastAsia="ru-RU"/>
        </w:rPr>
        <w:t xml:space="preserve">5 </w:t>
      </w:r>
      <w:r w:rsidRPr="00BB2C93">
        <w:rPr>
          <w:rFonts w:ascii="Times New Roman" w:hAnsi="Times New Roman"/>
          <w:color w:val="000000"/>
          <w:kern w:val="36"/>
          <w:lang w:val="ru-RU" w:eastAsia="ru-RU"/>
        </w:rPr>
        <w:t>пожар</w:t>
      </w:r>
      <w:r w:rsidR="003A0830">
        <w:rPr>
          <w:rFonts w:ascii="Times New Roman" w:hAnsi="Times New Roman"/>
          <w:color w:val="000000"/>
          <w:kern w:val="36"/>
          <w:lang w:val="ru-RU" w:eastAsia="ru-RU"/>
        </w:rPr>
        <w:t>ов</w:t>
      </w:r>
      <w:r>
        <w:rPr>
          <w:rFonts w:ascii="Times New Roman" w:hAnsi="Times New Roman"/>
          <w:color w:val="000000"/>
          <w:kern w:val="36"/>
          <w:lang w:val="ru-RU" w:eastAsia="ru-RU"/>
        </w:rPr>
        <w:t xml:space="preserve"> или </w:t>
      </w:r>
      <w:r w:rsidR="00E007FB">
        <w:rPr>
          <w:rFonts w:ascii="Times New Roman" w:hAnsi="Times New Roman"/>
          <w:color w:val="000000"/>
          <w:kern w:val="36"/>
          <w:lang w:val="ru-RU" w:eastAsia="ru-RU"/>
        </w:rPr>
        <w:t>27,7</w:t>
      </w:r>
      <w:r w:rsidR="00730FA8">
        <w:rPr>
          <w:rFonts w:ascii="Times New Roman" w:hAnsi="Times New Roman"/>
          <w:color w:val="000000"/>
          <w:kern w:val="36"/>
          <w:lang w:val="ru-RU" w:eastAsia="ru-RU"/>
        </w:rPr>
        <w:t>%</w:t>
      </w:r>
      <w:r w:rsidR="003A083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E007FB">
        <w:rPr>
          <w:rFonts w:ascii="Times New Roman" w:hAnsi="Times New Roman"/>
          <w:b/>
          <w:color w:val="000000"/>
          <w:kern w:val="36"/>
          <w:lang w:val="ru-RU" w:eastAsia="ru-RU"/>
        </w:rPr>
        <w:t>ло 2</w:t>
      </w:r>
      <w:r w:rsidRPr="00BB2C93">
        <w:rPr>
          <w:rFonts w:ascii="Times New Roman" w:hAnsi="Times New Roman"/>
          <w:b/>
          <w:color w:val="000000"/>
          <w:kern w:val="36"/>
          <w:lang w:val="ru-RU" w:eastAsia="ru-RU"/>
        </w:rPr>
        <w:t xml:space="preserve"> человек</w:t>
      </w:r>
      <w:r w:rsidR="00E007FB">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E007FB">
        <w:rPr>
          <w:rFonts w:ascii="Times New Roman" w:hAnsi="Times New Roman"/>
          <w:color w:val="000000"/>
          <w:kern w:val="36"/>
          <w:lang w:val="ru-RU" w:eastAsia="ru-RU"/>
        </w:rPr>
        <w:t>(в 2015 – 2</w:t>
      </w:r>
      <w:r w:rsidRPr="00BB2C93">
        <w:rPr>
          <w:rFonts w:ascii="Times New Roman" w:hAnsi="Times New Roman"/>
          <w:color w:val="000000"/>
          <w:kern w:val="36"/>
          <w:lang w:val="ru-RU" w:eastAsia="ru-RU"/>
        </w:rPr>
        <w:t>) получили тр</w:t>
      </w:r>
      <w:r w:rsidR="007B5580">
        <w:rPr>
          <w:rFonts w:ascii="Times New Roman" w:hAnsi="Times New Roman"/>
          <w:color w:val="000000"/>
          <w:kern w:val="36"/>
          <w:lang w:val="ru-RU" w:eastAsia="ru-RU"/>
        </w:rPr>
        <w:t>авмы различной степени тяжести 0 человек (в 2015 – 2</w:t>
      </w:r>
      <w:r w:rsidRPr="00BB2C93">
        <w:rPr>
          <w:rFonts w:ascii="Times New Roman" w:hAnsi="Times New Roman"/>
          <w:color w:val="000000"/>
          <w:kern w:val="36"/>
          <w:lang w:val="ru-RU" w:eastAsia="ru-RU"/>
        </w:rPr>
        <w:t xml:space="preserve">, </w:t>
      </w:r>
      <w:r w:rsidR="003A0830">
        <w:rPr>
          <w:rFonts w:ascii="Times New Roman" w:hAnsi="Times New Roman"/>
          <w:color w:val="000000"/>
          <w:kern w:val="36"/>
          <w:lang w:val="ru-RU" w:eastAsia="ru-RU"/>
        </w:rPr>
        <w:t>снижение</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  1</w:t>
      </w:r>
      <w:r w:rsidRPr="00BB2C93">
        <w:rPr>
          <w:rFonts w:ascii="Times New Roman" w:hAnsi="Times New Roman"/>
          <w:color w:val="000000"/>
          <w:kern w:val="36"/>
          <w:lang w:val="ru-RU" w:eastAsia="ru-RU"/>
        </w:rPr>
        <w:t>00,0%)</w:t>
      </w:r>
      <w:r w:rsidRPr="00BB2C93">
        <w:rPr>
          <w:rFonts w:ascii="Times New Roman" w:hAnsi="Times New Roman"/>
          <w:b/>
          <w:color w:val="000000"/>
          <w:kern w:val="36"/>
          <w:lang w:val="ru-RU" w:eastAsia="ru-RU"/>
        </w:rPr>
        <w:t>.</w:t>
      </w:r>
    </w:p>
    <w:p w:rsidR="00BB2C93" w:rsidRDefault="00BB2C93" w:rsidP="00BB2C93">
      <w:pPr>
        <w:jc w:val="center"/>
        <w:rPr>
          <w:rFonts w:ascii="Times New Roman" w:eastAsia="Calibri" w:hAnsi="Times New Roman"/>
          <w:b/>
          <w:sz w:val="28"/>
          <w:szCs w:val="28"/>
          <w:lang w:val="ru-RU" w:bidi="ar-SA"/>
        </w:rPr>
      </w:pPr>
    </w:p>
    <w:p w:rsidR="007B5580" w:rsidRDefault="003A0830" w:rsidP="007B5580">
      <w:pPr>
        <w:ind w:right="-284" w:firstLine="708"/>
        <w:jc w:val="both"/>
        <w:outlineLvl w:val="0"/>
        <w:rPr>
          <w:rFonts w:ascii="Times New Roman" w:hAnsi="Times New Roman"/>
          <w:lang w:val="ru-RU"/>
        </w:rPr>
      </w:pPr>
      <w:r>
        <w:rPr>
          <w:rFonts w:ascii="Times New Roman" w:hAnsi="Times New Roman"/>
          <w:b/>
          <w:lang w:val="ru-RU"/>
        </w:rPr>
        <w:t>2</w:t>
      </w:r>
      <w:r w:rsidR="00730FA8">
        <w:rPr>
          <w:rFonts w:ascii="Times New Roman" w:hAnsi="Times New Roman"/>
          <w:b/>
          <w:lang w:val="ru-RU"/>
        </w:rPr>
        <w:t>7</w:t>
      </w:r>
      <w:r w:rsidR="007B5580" w:rsidRPr="007B5580">
        <w:rPr>
          <w:rFonts w:ascii="Times New Roman" w:hAnsi="Times New Roman"/>
          <w:b/>
          <w:lang w:val="ru-RU"/>
        </w:rPr>
        <w:t>.0</w:t>
      </w:r>
      <w:r w:rsidR="007B5580">
        <w:rPr>
          <w:rFonts w:ascii="Times New Roman" w:hAnsi="Times New Roman"/>
          <w:b/>
          <w:lang w:val="ru-RU"/>
        </w:rPr>
        <w:t>1.2016</w:t>
      </w:r>
      <w:r w:rsidR="007B5580" w:rsidRPr="007B5580">
        <w:rPr>
          <w:rFonts w:ascii="Times New Roman" w:hAnsi="Times New Roman"/>
          <w:b/>
          <w:lang w:val="ru-RU"/>
        </w:rPr>
        <w:t xml:space="preserve"> года</w:t>
      </w:r>
      <w:r w:rsidR="007B5580" w:rsidRPr="007B5580">
        <w:rPr>
          <w:rFonts w:ascii="Times New Roman" w:hAnsi="Times New Roman"/>
          <w:lang w:val="ru-RU"/>
        </w:rPr>
        <w:t xml:space="preserve"> на территории Пермского муниципального района, </w:t>
      </w:r>
      <w:r w:rsidR="00DA7163">
        <w:rPr>
          <w:rFonts w:ascii="Times New Roman" w:hAnsi="Times New Roman"/>
          <w:lang w:val="ru-RU"/>
        </w:rPr>
        <w:t>Фроловского</w:t>
      </w:r>
      <w:r w:rsidR="007B5580" w:rsidRPr="007B5580">
        <w:rPr>
          <w:rFonts w:ascii="Times New Roman" w:hAnsi="Times New Roman"/>
          <w:lang w:val="ru-RU"/>
        </w:rPr>
        <w:t xml:space="preserve"> сельского поселения проведена профилактическая акция «Жильё» в д. </w:t>
      </w:r>
      <w:r w:rsidR="00DA7163">
        <w:rPr>
          <w:rFonts w:ascii="Times New Roman" w:hAnsi="Times New Roman"/>
          <w:lang w:val="ru-RU"/>
        </w:rPr>
        <w:t>Замулянкка</w:t>
      </w:r>
      <w:r w:rsidR="007B5580" w:rsidRPr="007B5580">
        <w:rPr>
          <w:rFonts w:ascii="Times New Roman" w:hAnsi="Times New Roman"/>
          <w:lang w:val="ru-RU"/>
        </w:rPr>
        <w:t>.</w:t>
      </w:r>
    </w:p>
    <w:p w:rsidR="00DA7163" w:rsidRPr="007B5580" w:rsidRDefault="00DA7163" w:rsidP="007B5580">
      <w:pPr>
        <w:ind w:right="-284" w:firstLine="708"/>
        <w:jc w:val="both"/>
        <w:outlineLvl w:val="0"/>
        <w:rPr>
          <w:rFonts w:ascii="Times New Roman" w:hAnsi="Times New Roman"/>
          <w:lang w:val="ru-RU"/>
        </w:rPr>
      </w:pPr>
    </w:p>
    <w:p w:rsidR="007B5580" w:rsidRPr="007B5580" w:rsidRDefault="007B5580" w:rsidP="007B5580">
      <w:pPr>
        <w:ind w:right="-284" w:firstLine="708"/>
        <w:jc w:val="both"/>
        <w:outlineLvl w:val="0"/>
        <w:rPr>
          <w:rFonts w:ascii="Times New Roman" w:hAnsi="Times New Roman"/>
          <w:lang w:val="ru-RU"/>
        </w:rPr>
      </w:pPr>
    </w:p>
    <w:p w:rsidR="007B5580" w:rsidRDefault="00DA7163" w:rsidP="007B5580">
      <w:pPr>
        <w:ind w:right="-284" w:firstLine="708"/>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5024780" cy="3754046"/>
            <wp:effectExtent l="19050" t="0" r="4420" b="0"/>
            <wp:docPr id="1" name="Рисунок 11" descr="C:\Users\Павел\Desktop\работа\ПРОПАГАНДА\фото пропаганда СРЕДА\2016\фото д. Замулянка 03.02.2016\IMG_8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авел\Desktop\работа\ПРОПАГАНДА\фото пропаганда СРЕДА\2016\фото д. Замулянка 03.02.2016\IMG_8650.JPG"/>
                    <pic:cNvPicPr>
                      <a:picLocks noChangeAspect="1" noChangeArrowheads="1"/>
                    </pic:cNvPicPr>
                  </pic:nvPicPr>
                  <pic:blipFill>
                    <a:blip r:embed="rId6" cstate="print"/>
                    <a:srcRect/>
                    <a:stretch>
                      <a:fillRect/>
                    </a:stretch>
                  </pic:blipFill>
                  <pic:spPr bwMode="auto">
                    <a:xfrm>
                      <a:off x="0" y="0"/>
                      <a:ext cx="5026135" cy="3755059"/>
                    </a:xfrm>
                    <a:prstGeom prst="rect">
                      <a:avLst/>
                    </a:prstGeom>
                    <a:noFill/>
                    <a:ln w="9525">
                      <a:noFill/>
                      <a:miter lim="800000"/>
                      <a:headEnd/>
                      <a:tailEnd/>
                    </a:ln>
                  </pic:spPr>
                </pic:pic>
              </a:graphicData>
            </a:graphic>
          </wp:inline>
        </w:drawing>
      </w:r>
    </w:p>
    <w:p w:rsidR="00DA7163" w:rsidRPr="007B5580" w:rsidRDefault="00DA7163" w:rsidP="007B5580">
      <w:pPr>
        <w:ind w:right="-284" w:firstLine="708"/>
        <w:jc w:val="center"/>
        <w:outlineLvl w:val="0"/>
        <w:rPr>
          <w:rFonts w:ascii="Times New Roman" w:hAnsi="Times New Roman"/>
          <w:lang w:val="ru-RU"/>
        </w:rPr>
      </w:pPr>
    </w:p>
    <w:p w:rsidR="007B5580" w:rsidRPr="007B5580" w:rsidRDefault="007B5580" w:rsidP="007B5580">
      <w:pPr>
        <w:ind w:right="-284" w:firstLine="708"/>
        <w:jc w:val="center"/>
        <w:outlineLvl w:val="0"/>
        <w:rPr>
          <w:rFonts w:ascii="Times New Roman" w:hAnsi="Times New Roman"/>
          <w:lang w:val="ru-RU"/>
        </w:rPr>
      </w:pPr>
    </w:p>
    <w:p w:rsidR="007B5580" w:rsidRDefault="007B5580" w:rsidP="00730FA8">
      <w:pPr>
        <w:ind w:right="-284" w:firstLine="709"/>
        <w:jc w:val="both"/>
        <w:rPr>
          <w:rFonts w:ascii="Times New Roman" w:hAnsi="Times New Roman"/>
          <w:lang w:val="ru-RU"/>
        </w:rPr>
      </w:pPr>
      <w:r w:rsidRPr="007B5580">
        <w:rPr>
          <w:rFonts w:ascii="Times New Roman" w:hAnsi="Times New Roman"/>
          <w:color w:val="000000"/>
          <w:shd w:val="clear" w:color="auto" w:fill="FFFFFF"/>
          <w:lang w:val="ru-RU"/>
        </w:rPr>
        <w:t xml:space="preserve">Осмотрено </w:t>
      </w:r>
      <w:r w:rsidR="00730FA8">
        <w:rPr>
          <w:rFonts w:ascii="Times New Roman" w:hAnsi="Times New Roman"/>
          <w:color w:val="000000"/>
          <w:shd w:val="clear" w:color="auto" w:fill="FFFFFF"/>
          <w:lang w:val="ru-RU"/>
        </w:rPr>
        <w:t>18</w:t>
      </w:r>
      <w:r>
        <w:rPr>
          <w:rFonts w:ascii="Times New Roman" w:hAnsi="Times New Roman"/>
          <w:color w:val="000000"/>
          <w:shd w:val="clear" w:color="auto" w:fill="FFFFFF"/>
          <w:lang w:val="ru-RU"/>
        </w:rPr>
        <w:t xml:space="preserve"> частных домовладени</w:t>
      </w:r>
      <w:r w:rsidR="00DA7163">
        <w:rPr>
          <w:rFonts w:ascii="Times New Roman" w:hAnsi="Times New Roman"/>
          <w:color w:val="000000"/>
          <w:shd w:val="clear" w:color="auto" w:fill="FFFFFF"/>
          <w:lang w:val="ru-RU"/>
        </w:rPr>
        <w:t>й</w:t>
      </w:r>
      <w:r w:rsidR="00730FA8">
        <w:rPr>
          <w:rFonts w:ascii="Times New Roman" w:hAnsi="Times New Roman"/>
          <w:color w:val="000000"/>
          <w:shd w:val="clear" w:color="auto" w:fill="FFFFFF"/>
          <w:lang w:val="ru-RU"/>
        </w:rPr>
        <w:t xml:space="preserve">. Так же проведено </w:t>
      </w:r>
      <w:r w:rsidR="00DA7163">
        <w:rPr>
          <w:rFonts w:ascii="Times New Roman" w:hAnsi="Times New Roman"/>
          <w:color w:val="000000"/>
          <w:shd w:val="clear" w:color="auto" w:fill="FFFFFF"/>
          <w:lang w:val="ru-RU"/>
        </w:rPr>
        <w:t>2</w:t>
      </w:r>
      <w:r w:rsidRPr="007B5580">
        <w:rPr>
          <w:rFonts w:ascii="Times New Roman" w:hAnsi="Times New Roman"/>
          <w:color w:val="000000"/>
          <w:shd w:val="clear" w:color="auto" w:fill="FFFFFF"/>
          <w:lang w:val="ru-RU"/>
        </w:rPr>
        <w:t xml:space="preserve"> сход</w:t>
      </w:r>
      <w:r w:rsidR="003A0830">
        <w:rPr>
          <w:rFonts w:ascii="Times New Roman" w:hAnsi="Times New Roman"/>
          <w:color w:val="000000"/>
          <w:shd w:val="clear" w:color="auto" w:fill="FFFFFF"/>
          <w:lang w:val="ru-RU"/>
        </w:rPr>
        <w:t>а</w:t>
      </w:r>
      <w:r w:rsidRPr="007B5580">
        <w:rPr>
          <w:rFonts w:ascii="Times New Roman" w:hAnsi="Times New Roman"/>
          <w:color w:val="000000"/>
          <w:shd w:val="clear" w:color="auto" w:fill="FFFFFF"/>
          <w:lang w:val="ru-RU"/>
        </w:rPr>
        <w:t xml:space="preserve"> с охватом </w:t>
      </w:r>
      <w:r w:rsidR="00DA7163">
        <w:rPr>
          <w:rFonts w:ascii="Times New Roman" w:hAnsi="Times New Roman"/>
          <w:color w:val="000000"/>
          <w:shd w:val="clear" w:color="auto" w:fill="FFFFFF"/>
          <w:lang w:val="ru-RU"/>
        </w:rPr>
        <w:t>29</w:t>
      </w:r>
      <w:r w:rsidRPr="007B5580">
        <w:rPr>
          <w:rFonts w:ascii="Times New Roman" w:hAnsi="Times New Roman"/>
          <w:color w:val="000000"/>
          <w:shd w:val="clear" w:color="auto" w:fill="FFFFFF"/>
          <w:lang w:val="ru-RU"/>
        </w:rPr>
        <w:t xml:space="preserve"> человек. Размещено 5 видов н</w:t>
      </w:r>
      <w:r w:rsidR="00730FA8">
        <w:rPr>
          <w:rFonts w:ascii="Times New Roman" w:hAnsi="Times New Roman"/>
          <w:color w:val="000000"/>
          <w:shd w:val="clear" w:color="auto" w:fill="FFFFFF"/>
          <w:lang w:val="ru-RU"/>
        </w:rPr>
        <w:t xml:space="preserve">аглядной агитации в количестве </w:t>
      </w:r>
      <w:r>
        <w:rPr>
          <w:rFonts w:ascii="Times New Roman" w:hAnsi="Times New Roman"/>
          <w:color w:val="000000"/>
          <w:shd w:val="clear" w:color="auto" w:fill="FFFFFF"/>
          <w:lang w:val="ru-RU"/>
        </w:rPr>
        <w:t>4</w:t>
      </w:r>
      <w:r w:rsidRPr="007B5580">
        <w:rPr>
          <w:rFonts w:ascii="Times New Roman" w:hAnsi="Times New Roman"/>
          <w:color w:val="000000"/>
          <w:shd w:val="clear" w:color="auto" w:fill="FFFFFF"/>
          <w:lang w:val="ru-RU"/>
        </w:rPr>
        <w:t>50 экз.</w:t>
      </w:r>
      <w:r w:rsidRPr="007B5580">
        <w:rPr>
          <w:rFonts w:ascii="Times New Roman" w:hAnsi="Times New Roman"/>
          <w:color w:val="000000"/>
          <w:lang w:val="ru-RU"/>
        </w:rPr>
        <w:br/>
      </w:r>
      <w:r w:rsidRPr="007B5580">
        <w:rPr>
          <w:rFonts w:ascii="Times New Roman" w:hAnsi="Times New Roman"/>
          <w:color w:val="000000"/>
          <w:shd w:val="clear" w:color="auto" w:fill="FFFFFF"/>
          <w:lang w:val="ru-RU"/>
        </w:rPr>
        <w:t xml:space="preserve">К проведению акции «Жилье» в д. </w:t>
      </w:r>
      <w:r w:rsidR="00DA7163">
        <w:rPr>
          <w:rFonts w:ascii="Times New Roman" w:hAnsi="Times New Roman"/>
          <w:color w:val="000000"/>
          <w:shd w:val="clear" w:color="auto" w:fill="FFFFFF"/>
          <w:lang w:val="ru-RU"/>
        </w:rPr>
        <w:t>Замулянка</w:t>
      </w:r>
      <w:r w:rsidRPr="007B5580">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 xml:space="preserve">привлекалось </w:t>
      </w:r>
      <w:r w:rsidR="00730FA8">
        <w:rPr>
          <w:rFonts w:ascii="Times New Roman" w:hAnsi="Times New Roman"/>
          <w:color w:val="000000"/>
          <w:shd w:val="clear" w:color="auto" w:fill="FFFFFF"/>
          <w:lang w:val="ru-RU"/>
        </w:rPr>
        <w:t>5</w:t>
      </w:r>
      <w:r w:rsidRPr="007B5580">
        <w:rPr>
          <w:rFonts w:ascii="Times New Roman" w:hAnsi="Times New Roman"/>
          <w:color w:val="000000"/>
          <w:shd w:val="clear" w:color="auto" w:fill="FFFFFF"/>
          <w:lang w:val="ru-RU"/>
        </w:rPr>
        <w:t xml:space="preserve"> сотрудников 28 Отдела надзорной деятельности по Пермскому муниципальному району УНПР ГУ МЧС России по Пермскому краю, 1 сотрудник органа местного самоуправления</w:t>
      </w:r>
      <w:r>
        <w:rPr>
          <w:rFonts w:ascii="Times New Roman" w:hAnsi="Times New Roman"/>
          <w:color w:val="000000"/>
          <w:shd w:val="clear" w:color="auto" w:fill="FFFFFF"/>
          <w:lang w:val="ru-RU"/>
        </w:rPr>
        <w:t>, 1 сотрудник ВДПО, 1 сотрудник 6 ОППС</w:t>
      </w:r>
      <w:r w:rsidRPr="007B5580">
        <w:rPr>
          <w:rFonts w:ascii="Times New Roman" w:hAnsi="Times New Roman"/>
          <w:color w:val="000000"/>
          <w:shd w:val="clear" w:color="auto" w:fill="FFFFFF"/>
          <w:lang w:val="ru-RU"/>
        </w:rPr>
        <w:t>.</w:t>
      </w:r>
      <w:r w:rsidRPr="007B5580">
        <w:rPr>
          <w:rFonts w:ascii="Times New Roman" w:hAnsi="Times New Roman"/>
          <w:lang w:val="ru-RU"/>
        </w:rPr>
        <w:t xml:space="preserve"> </w:t>
      </w:r>
    </w:p>
    <w:p w:rsidR="005D6944" w:rsidRPr="007B5580" w:rsidRDefault="005D6944" w:rsidP="00730FA8">
      <w:pPr>
        <w:ind w:right="-284" w:firstLine="709"/>
        <w:jc w:val="both"/>
        <w:rPr>
          <w:rFonts w:ascii="Times New Roman" w:hAnsi="Times New Roman"/>
          <w:lang w:val="ru-RU"/>
        </w:rPr>
      </w:pPr>
    </w:p>
    <w:p w:rsidR="007B5580" w:rsidRDefault="007B5580" w:rsidP="007B5580">
      <w:pPr>
        <w:ind w:right="-284" w:firstLine="709"/>
        <w:jc w:val="both"/>
        <w:rPr>
          <w:rFonts w:ascii="Times New Roman" w:hAnsi="Times New Roman"/>
          <w:lang w:val="ru-RU"/>
        </w:rPr>
      </w:pPr>
    </w:p>
    <w:p w:rsidR="007B5580" w:rsidRDefault="007B5580" w:rsidP="007B5580">
      <w:pPr>
        <w:ind w:right="-284" w:firstLine="709"/>
        <w:jc w:val="both"/>
        <w:rPr>
          <w:rFonts w:ascii="Times New Roman" w:hAnsi="Times New Roman"/>
          <w:lang w:val="ru-RU"/>
        </w:rPr>
      </w:pPr>
    </w:p>
    <w:p w:rsidR="001347DA" w:rsidRDefault="001347DA" w:rsidP="007B5580">
      <w:pPr>
        <w:ind w:right="-284" w:firstLine="709"/>
        <w:jc w:val="both"/>
        <w:rPr>
          <w:rFonts w:ascii="Times New Roman" w:hAnsi="Times New Roman"/>
          <w:lang w:val="ru-RU"/>
        </w:rPr>
      </w:pPr>
    </w:p>
    <w:p w:rsidR="005D6944" w:rsidRDefault="005D6944" w:rsidP="007B5580">
      <w:pPr>
        <w:ind w:right="-284" w:firstLine="709"/>
        <w:jc w:val="both"/>
        <w:rPr>
          <w:rFonts w:ascii="Times New Roman" w:hAnsi="Times New Roman"/>
          <w:lang w:val="ru-RU"/>
        </w:rPr>
      </w:pPr>
    </w:p>
    <w:p w:rsidR="00DA7163" w:rsidRPr="00F46165" w:rsidRDefault="00DA7163" w:rsidP="00DA7163">
      <w:pPr>
        <w:pStyle w:val="a3"/>
        <w:ind w:firstLine="300"/>
        <w:jc w:val="center"/>
        <w:rPr>
          <w:b/>
          <w:bCs/>
          <w:sz w:val="28"/>
          <w:szCs w:val="28"/>
          <w:lang w:val="ru-RU"/>
        </w:rPr>
      </w:pPr>
      <w:r w:rsidRPr="00F46165">
        <w:rPr>
          <w:b/>
          <w:bCs/>
          <w:sz w:val="28"/>
          <w:szCs w:val="28"/>
          <w:lang w:val="ru-RU"/>
        </w:rPr>
        <w:lastRenderedPageBreak/>
        <w:t>Использование отопительных приборов</w:t>
      </w:r>
    </w:p>
    <w:p w:rsidR="00DA7163" w:rsidRDefault="00DA7163" w:rsidP="00DA7163">
      <w:pPr>
        <w:pStyle w:val="a3"/>
        <w:ind w:firstLine="300"/>
        <w:jc w:val="both"/>
        <w:rPr>
          <w:sz w:val="28"/>
          <w:szCs w:val="28"/>
          <w:lang w:val="ru-RU"/>
        </w:rPr>
      </w:pPr>
      <w:r w:rsidRPr="00F46165">
        <w:rPr>
          <w:sz w:val="28"/>
          <w:szCs w:val="28"/>
          <w:lang w:val="ru-RU"/>
        </w:rPr>
        <w:t xml:space="preserve">Используя </w:t>
      </w:r>
      <w:r w:rsidR="00304E16">
        <w:rPr>
          <w:sz w:val="28"/>
          <w:szCs w:val="28"/>
          <w:lang w:val="ru-RU"/>
        </w:rPr>
        <w:t>отопительные приборы, следуйте и</w:t>
      </w:r>
      <w:r w:rsidRPr="00F46165">
        <w:rPr>
          <w:sz w:val="28"/>
          <w:szCs w:val="28"/>
          <w:lang w:val="ru-RU"/>
        </w:rPr>
        <w:t>н</w:t>
      </w:r>
      <w:r w:rsidR="00304E16">
        <w:rPr>
          <w:sz w:val="28"/>
          <w:szCs w:val="28"/>
          <w:lang w:val="ru-RU"/>
        </w:rPr>
        <w:t>с</w:t>
      </w:r>
      <w:r w:rsidRPr="00F46165">
        <w:rPr>
          <w:sz w:val="28"/>
          <w:szCs w:val="28"/>
          <w:lang w:val="ru-RU"/>
        </w:rPr>
        <w:t>трукциям производителя. Перегрев, необычный запах и искры признаки того, что прибор должен быть отключен от сети, заменен или отремонтирован. Отключайте прибор от сети, когда он не используется. Используйте защитные колпаки (крышки), для предотвращения получения ожогов от нагреваемых поверхностей, особенно если в доме есть дети.</w:t>
      </w:r>
    </w:p>
    <w:p w:rsidR="00DA7163" w:rsidRDefault="003168BA" w:rsidP="00DA7163">
      <w:pPr>
        <w:pStyle w:val="a3"/>
        <w:spacing w:before="0" w:beforeAutospacing="0" w:after="0" w:afterAutospacing="0"/>
        <w:jc w:val="right"/>
        <w:rPr>
          <w:b/>
          <w:sz w:val="20"/>
          <w:szCs w:val="20"/>
          <w:lang w:val="ru-RU"/>
        </w:rPr>
      </w:pPr>
      <w:r>
        <w:rPr>
          <w:b/>
          <w:sz w:val="20"/>
          <w:szCs w:val="20"/>
          <w:lang w:val="ru-RU"/>
        </w:rPr>
        <w:t>Главный специалист 28 ОНД</w:t>
      </w:r>
    </w:p>
    <w:p w:rsidR="003168BA" w:rsidRDefault="003168BA" w:rsidP="00DA7163">
      <w:pPr>
        <w:pStyle w:val="a3"/>
        <w:spacing w:before="0" w:beforeAutospacing="0" w:after="0" w:afterAutospacing="0"/>
        <w:jc w:val="right"/>
        <w:rPr>
          <w:sz w:val="28"/>
          <w:szCs w:val="28"/>
          <w:lang w:val="ru-RU"/>
        </w:rPr>
      </w:pPr>
      <w:r>
        <w:rPr>
          <w:b/>
          <w:sz w:val="20"/>
          <w:szCs w:val="20"/>
          <w:lang w:val="ru-RU"/>
        </w:rPr>
        <w:t>Казеев Д.А.</w:t>
      </w:r>
    </w:p>
    <w:p w:rsidR="00DA7163" w:rsidRPr="00F46165" w:rsidRDefault="00DA7163" w:rsidP="00DA7163">
      <w:pPr>
        <w:pStyle w:val="a3"/>
        <w:ind w:firstLine="300"/>
        <w:jc w:val="center"/>
        <w:rPr>
          <w:b/>
          <w:bCs/>
          <w:sz w:val="28"/>
          <w:szCs w:val="28"/>
          <w:lang w:val="ru-RU"/>
        </w:rPr>
      </w:pPr>
      <w:r>
        <w:rPr>
          <w:b/>
          <w:bCs/>
          <w:sz w:val="28"/>
          <w:szCs w:val="28"/>
          <w:lang w:val="ru-RU"/>
        </w:rPr>
        <w:t>Д</w:t>
      </w:r>
      <w:r w:rsidRPr="00F46165">
        <w:rPr>
          <w:b/>
          <w:bCs/>
          <w:sz w:val="28"/>
          <w:szCs w:val="28"/>
          <w:lang w:val="ru-RU"/>
        </w:rPr>
        <w:t>ымовой пожарный извещатель</w:t>
      </w:r>
      <w:r>
        <w:rPr>
          <w:b/>
          <w:bCs/>
          <w:sz w:val="28"/>
          <w:szCs w:val="28"/>
          <w:lang w:val="ru-RU"/>
        </w:rPr>
        <w:t>.</w:t>
      </w:r>
    </w:p>
    <w:p w:rsidR="00DA7163" w:rsidRDefault="00DA7163" w:rsidP="00DA7163">
      <w:pPr>
        <w:pStyle w:val="a3"/>
        <w:ind w:firstLine="300"/>
        <w:jc w:val="both"/>
        <w:rPr>
          <w:sz w:val="28"/>
          <w:szCs w:val="28"/>
          <w:lang w:val="ru-RU"/>
        </w:rPr>
      </w:pPr>
      <w:r w:rsidRPr="00F46165">
        <w:rPr>
          <w:sz w:val="28"/>
          <w:szCs w:val="28"/>
          <w:lang w:val="ru-RU"/>
        </w:rPr>
        <w:t>Купите автономный пожарный извещатель в специализированном магазине и установите его на каждом этаже Вашего дома. Это недорогая защита для Вас и Вашей семьи. Установленная система пожарной сигнализации удваивают Ваши шансы на выживание. Ежемесячно чистите извещатель от пыли и не реже чер</w:t>
      </w:r>
      <w:r w:rsidR="00304E16">
        <w:rPr>
          <w:sz w:val="28"/>
          <w:szCs w:val="28"/>
          <w:lang w:val="ru-RU"/>
        </w:rPr>
        <w:t>ез</w:t>
      </w:r>
      <w:r w:rsidRPr="00F46165">
        <w:rPr>
          <w:sz w:val="28"/>
          <w:szCs w:val="28"/>
          <w:lang w:val="ru-RU"/>
        </w:rPr>
        <w:t xml:space="preserve"> раз в год меняйте батаре</w:t>
      </w:r>
      <w:r>
        <w:rPr>
          <w:sz w:val="28"/>
          <w:szCs w:val="28"/>
          <w:lang w:val="ru-RU"/>
        </w:rPr>
        <w:t>й</w:t>
      </w:r>
      <w:r w:rsidRPr="00F46165">
        <w:rPr>
          <w:sz w:val="28"/>
          <w:szCs w:val="28"/>
          <w:lang w:val="ru-RU"/>
        </w:rPr>
        <w:t>ку. Сами извещатели и др. оборудование должно быть заменено через десять лет, либо по рекомендации производителя.</w:t>
      </w:r>
    </w:p>
    <w:p w:rsidR="00DA7163" w:rsidRDefault="00DA7163" w:rsidP="00DA7163">
      <w:pPr>
        <w:pStyle w:val="a3"/>
        <w:spacing w:before="0" w:beforeAutospacing="0" w:after="0" w:afterAutospacing="0"/>
        <w:jc w:val="right"/>
        <w:rPr>
          <w:b/>
          <w:sz w:val="20"/>
          <w:szCs w:val="20"/>
          <w:lang w:val="ru-RU"/>
        </w:rPr>
      </w:pPr>
      <w:r>
        <w:rPr>
          <w:sz w:val="28"/>
          <w:szCs w:val="28"/>
          <w:lang w:val="ru-RU"/>
        </w:rPr>
        <w:t xml:space="preserve">                                                                                 </w:t>
      </w:r>
      <w:r>
        <w:rPr>
          <w:b/>
          <w:sz w:val="20"/>
          <w:szCs w:val="20"/>
          <w:lang w:val="ru-RU"/>
        </w:rPr>
        <w:t>Инспектор 28 ОНД</w:t>
      </w:r>
    </w:p>
    <w:p w:rsidR="00DA7163" w:rsidRDefault="00DA7163" w:rsidP="00DA7163">
      <w:pPr>
        <w:pStyle w:val="a3"/>
        <w:spacing w:before="0" w:beforeAutospacing="0" w:after="0" w:afterAutospacing="0"/>
        <w:jc w:val="right"/>
        <w:rPr>
          <w:b/>
          <w:sz w:val="20"/>
          <w:szCs w:val="20"/>
          <w:lang w:val="ru-RU"/>
        </w:rPr>
      </w:pPr>
      <w:r>
        <w:rPr>
          <w:b/>
          <w:sz w:val="20"/>
          <w:szCs w:val="20"/>
          <w:lang w:val="ru-RU"/>
        </w:rPr>
        <w:t xml:space="preserve">Батуев М.А.  </w:t>
      </w:r>
    </w:p>
    <w:p w:rsidR="00DA7163" w:rsidRDefault="00DA7163" w:rsidP="00DA7163">
      <w:pPr>
        <w:shd w:val="clear" w:color="auto" w:fill="FFFFFF"/>
        <w:jc w:val="right"/>
        <w:outlineLvl w:val="1"/>
        <w:rPr>
          <w:rFonts w:ascii="Times New Roman" w:hAnsi="Times New Roman"/>
          <w:b/>
          <w:sz w:val="20"/>
          <w:szCs w:val="20"/>
          <w:lang w:val="ru-RU"/>
        </w:rPr>
      </w:pPr>
    </w:p>
    <w:p w:rsidR="00DA7163" w:rsidRPr="00E87B95" w:rsidRDefault="00DA7163" w:rsidP="00DA7163">
      <w:pPr>
        <w:jc w:val="center"/>
        <w:rPr>
          <w:rFonts w:ascii="Times New Roman" w:hAnsi="Times New Roman"/>
          <w:b/>
          <w:sz w:val="32"/>
          <w:szCs w:val="32"/>
          <w:lang w:val="ru-RU"/>
        </w:rPr>
      </w:pPr>
      <w:r w:rsidRPr="00E87B95">
        <w:rPr>
          <w:rFonts w:ascii="Times New Roman" w:hAnsi="Times New Roman"/>
          <w:b/>
          <w:sz w:val="32"/>
          <w:szCs w:val="32"/>
          <w:lang w:val="ru-RU"/>
        </w:rPr>
        <w:t>Пожар в гараже</w:t>
      </w:r>
    </w:p>
    <w:p w:rsidR="00DA7163" w:rsidRPr="00E87B95" w:rsidRDefault="00DA7163" w:rsidP="00DA7163">
      <w:pPr>
        <w:rPr>
          <w:rFonts w:ascii="Times New Roman" w:hAnsi="Times New Roman"/>
          <w:lang w:val="ru-RU"/>
        </w:rPr>
      </w:pPr>
    </w:p>
    <w:p w:rsidR="00DA7163" w:rsidRPr="004B65AD" w:rsidRDefault="00DA7163" w:rsidP="00DA7163">
      <w:pPr>
        <w:ind w:firstLine="708"/>
        <w:jc w:val="both"/>
        <w:rPr>
          <w:rFonts w:ascii="Times New Roman" w:hAnsi="Times New Roman"/>
          <w:sz w:val="28"/>
          <w:szCs w:val="28"/>
          <w:lang w:val="ru-RU"/>
        </w:rPr>
      </w:pPr>
      <w:r w:rsidRPr="004B65AD">
        <w:rPr>
          <w:rFonts w:ascii="Times New Roman" w:hAnsi="Times New Roman"/>
          <w:sz w:val="28"/>
          <w:szCs w:val="28"/>
          <w:lang w:val="ru-RU"/>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DA7163" w:rsidRPr="004B65AD" w:rsidRDefault="00DA7163" w:rsidP="00DA7163">
      <w:pPr>
        <w:jc w:val="both"/>
        <w:rPr>
          <w:rFonts w:ascii="Times New Roman" w:hAnsi="Times New Roman"/>
          <w:sz w:val="28"/>
          <w:szCs w:val="28"/>
          <w:lang w:val="ru-RU"/>
        </w:rPr>
      </w:pPr>
      <w:r w:rsidRPr="004B65AD">
        <w:rPr>
          <w:rFonts w:ascii="Times New Roman" w:hAnsi="Times New Roman"/>
          <w:sz w:val="28"/>
          <w:szCs w:val="28"/>
          <w:lang w:val="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DA7163" w:rsidRPr="00E87B95" w:rsidRDefault="00DA7163" w:rsidP="00DA7163">
      <w:pPr>
        <w:shd w:val="clear" w:color="auto" w:fill="FFFFFF"/>
        <w:jc w:val="right"/>
        <w:outlineLvl w:val="1"/>
        <w:rPr>
          <w:rFonts w:ascii="Times New Roman" w:hAnsi="Times New Roman"/>
          <w:b/>
          <w:sz w:val="20"/>
          <w:szCs w:val="20"/>
          <w:lang w:val="ru-RU"/>
        </w:rPr>
      </w:pPr>
      <w:r w:rsidRPr="00E87B95">
        <w:rPr>
          <w:rFonts w:ascii="Times New Roman" w:hAnsi="Times New Roman"/>
          <w:b/>
          <w:sz w:val="20"/>
          <w:szCs w:val="20"/>
          <w:lang w:val="ru-RU"/>
        </w:rPr>
        <w:t xml:space="preserve">                                                                                                                             Инспектор</w:t>
      </w:r>
      <w:r w:rsidRPr="00E87B95">
        <w:rPr>
          <w:b/>
          <w:sz w:val="20"/>
          <w:szCs w:val="20"/>
          <w:lang w:val="ru-RU"/>
        </w:rPr>
        <w:t xml:space="preserve"> 28 ОНД</w:t>
      </w:r>
      <w:r w:rsidRPr="00E87B95">
        <w:rPr>
          <w:rFonts w:ascii="Times New Roman" w:hAnsi="Times New Roman"/>
          <w:b/>
          <w:sz w:val="20"/>
          <w:szCs w:val="20"/>
          <w:lang w:val="ru-RU"/>
        </w:rPr>
        <w:t xml:space="preserve">   </w:t>
      </w:r>
    </w:p>
    <w:p w:rsidR="00DA7163" w:rsidRDefault="00DA7163" w:rsidP="00DA7163">
      <w:pPr>
        <w:shd w:val="clear" w:color="auto" w:fill="FFFFFF"/>
        <w:jc w:val="right"/>
        <w:outlineLvl w:val="1"/>
        <w:rPr>
          <w:rFonts w:ascii="Times New Roman" w:hAnsi="Times New Roman"/>
          <w:b/>
          <w:sz w:val="20"/>
          <w:szCs w:val="20"/>
          <w:lang w:val="ru-RU"/>
        </w:rPr>
      </w:pPr>
      <w:r w:rsidRPr="00E87B95">
        <w:rPr>
          <w:rFonts w:ascii="Times New Roman" w:hAnsi="Times New Roman"/>
          <w:b/>
          <w:sz w:val="20"/>
          <w:szCs w:val="20"/>
          <w:lang w:val="ru-RU"/>
        </w:rPr>
        <w:t xml:space="preserve">Казаринов П.В. </w:t>
      </w:r>
    </w:p>
    <w:p w:rsidR="0058274C" w:rsidRDefault="003A0830" w:rsidP="003A0830">
      <w:pPr>
        <w:pStyle w:val="a3"/>
        <w:spacing w:before="0" w:beforeAutospacing="0" w:after="0" w:afterAutospacing="0"/>
        <w:rPr>
          <w:b/>
          <w:sz w:val="20"/>
          <w:szCs w:val="20"/>
          <w:lang w:val="ru-RU"/>
        </w:rPr>
      </w:pPr>
      <w:r w:rsidRPr="00A70F60">
        <w:rPr>
          <w:b/>
          <w:sz w:val="20"/>
          <w:szCs w:val="20"/>
          <w:lang w:val="ru-RU"/>
        </w:rPr>
        <w:tab/>
      </w:r>
    </w:p>
    <w:p w:rsidR="004B65AD" w:rsidRDefault="004B65AD" w:rsidP="003A0830">
      <w:pPr>
        <w:pStyle w:val="a3"/>
        <w:spacing w:before="0" w:beforeAutospacing="0" w:after="0" w:afterAutospacing="0"/>
        <w:rPr>
          <w:b/>
          <w:sz w:val="20"/>
          <w:szCs w:val="20"/>
          <w:lang w:val="ru-RU"/>
        </w:rPr>
      </w:pPr>
    </w:p>
    <w:p w:rsidR="004B65AD" w:rsidRDefault="004B65AD" w:rsidP="003A0830">
      <w:pPr>
        <w:pStyle w:val="a3"/>
        <w:spacing w:before="0" w:beforeAutospacing="0" w:after="0" w:afterAutospacing="0"/>
        <w:rPr>
          <w:b/>
          <w:sz w:val="20"/>
          <w:szCs w:val="20"/>
          <w:lang w:val="ru-RU"/>
        </w:rPr>
      </w:pPr>
    </w:p>
    <w:p w:rsidR="004B65AD" w:rsidRDefault="004B65AD" w:rsidP="003A0830">
      <w:pPr>
        <w:pStyle w:val="a3"/>
        <w:spacing w:before="0" w:beforeAutospacing="0" w:after="0" w:afterAutospacing="0"/>
        <w:rPr>
          <w:b/>
          <w:sz w:val="20"/>
          <w:szCs w:val="20"/>
          <w:lang w:val="ru-RU"/>
        </w:rPr>
      </w:pPr>
    </w:p>
    <w:p w:rsidR="004B65AD" w:rsidRDefault="004B65AD" w:rsidP="003A0830">
      <w:pPr>
        <w:pStyle w:val="a3"/>
        <w:spacing w:before="0" w:beforeAutospacing="0" w:after="0" w:afterAutospacing="0"/>
        <w:rPr>
          <w:b/>
          <w:sz w:val="20"/>
          <w:szCs w:val="20"/>
          <w:lang w:val="ru-RU"/>
        </w:rPr>
      </w:pPr>
    </w:p>
    <w:p w:rsidR="004B65AD" w:rsidRDefault="004B65AD" w:rsidP="003A0830">
      <w:pPr>
        <w:pStyle w:val="a3"/>
        <w:spacing w:before="0" w:beforeAutospacing="0" w:after="0" w:afterAutospacing="0"/>
        <w:rPr>
          <w:b/>
          <w:sz w:val="20"/>
          <w:szCs w:val="20"/>
          <w:lang w:val="ru-RU"/>
        </w:rPr>
      </w:pPr>
    </w:p>
    <w:p w:rsidR="004B65AD" w:rsidRDefault="004B65AD" w:rsidP="003A0830">
      <w:pPr>
        <w:pStyle w:val="a3"/>
        <w:spacing w:before="0" w:beforeAutospacing="0" w:after="0" w:afterAutospacing="0"/>
        <w:rPr>
          <w:b/>
          <w:sz w:val="20"/>
          <w:szCs w:val="20"/>
          <w:lang w:val="ru-RU"/>
        </w:rPr>
      </w:pPr>
    </w:p>
    <w:p w:rsidR="004B65AD" w:rsidRDefault="004B65AD" w:rsidP="003A0830">
      <w:pPr>
        <w:pStyle w:val="a3"/>
        <w:spacing w:before="0" w:beforeAutospacing="0" w:after="0" w:afterAutospacing="0"/>
        <w:rPr>
          <w:b/>
          <w:sz w:val="20"/>
          <w:szCs w:val="20"/>
          <w:lang w:val="ru-RU"/>
        </w:rPr>
      </w:pPr>
    </w:p>
    <w:p w:rsidR="004B65AD" w:rsidRPr="0058274C" w:rsidRDefault="004B65AD" w:rsidP="003A0830">
      <w:pPr>
        <w:pStyle w:val="a3"/>
        <w:spacing w:before="0" w:beforeAutospacing="0" w:after="0" w:afterAutospacing="0"/>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bookmarkStart w:id="0" w:name="_GoBack"/>
      <w:bookmarkEnd w:id="0"/>
    </w:p>
    <w:sectPr w:rsidR="00C95EC5" w:rsidRPr="00BB2C93" w:rsidSect="003A083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1BC6"/>
    <w:rsid w:val="00011FBE"/>
    <w:rsid w:val="0001222C"/>
    <w:rsid w:val="00021073"/>
    <w:rsid w:val="000256A5"/>
    <w:rsid w:val="00025D52"/>
    <w:rsid w:val="000325E6"/>
    <w:rsid w:val="000405D3"/>
    <w:rsid w:val="00047F57"/>
    <w:rsid w:val="00053DC1"/>
    <w:rsid w:val="000560FE"/>
    <w:rsid w:val="000677C8"/>
    <w:rsid w:val="000806AD"/>
    <w:rsid w:val="000A1FB1"/>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36D6"/>
    <w:rsid w:val="00304E16"/>
    <w:rsid w:val="0031058D"/>
    <w:rsid w:val="003168BA"/>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F112D"/>
    <w:rsid w:val="003F65F1"/>
    <w:rsid w:val="003F768A"/>
    <w:rsid w:val="0040194B"/>
    <w:rsid w:val="00410612"/>
    <w:rsid w:val="00413144"/>
    <w:rsid w:val="00424BD3"/>
    <w:rsid w:val="00426DAF"/>
    <w:rsid w:val="00427201"/>
    <w:rsid w:val="0043392F"/>
    <w:rsid w:val="00433E22"/>
    <w:rsid w:val="004347B2"/>
    <w:rsid w:val="00434FD0"/>
    <w:rsid w:val="0043536C"/>
    <w:rsid w:val="00446DB4"/>
    <w:rsid w:val="004552EC"/>
    <w:rsid w:val="004560FA"/>
    <w:rsid w:val="00464569"/>
    <w:rsid w:val="00472CE1"/>
    <w:rsid w:val="00476AAD"/>
    <w:rsid w:val="0048224D"/>
    <w:rsid w:val="0049229E"/>
    <w:rsid w:val="00496CD8"/>
    <w:rsid w:val="004A4556"/>
    <w:rsid w:val="004B1156"/>
    <w:rsid w:val="004B2230"/>
    <w:rsid w:val="004B65AD"/>
    <w:rsid w:val="004C1270"/>
    <w:rsid w:val="004C5477"/>
    <w:rsid w:val="004C67D6"/>
    <w:rsid w:val="004D164A"/>
    <w:rsid w:val="004E0026"/>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8274C"/>
    <w:rsid w:val="00582F69"/>
    <w:rsid w:val="00592637"/>
    <w:rsid w:val="00595560"/>
    <w:rsid w:val="005B689C"/>
    <w:rsid w:val="005C2176"/>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700A69"/>
    <w:rsid w:val="007047CA"/>
    <w:rsid w:val="00705F9A"/>
    <w:rsid w:val="0070600E"/>
    <w:rsid w:val="00726250"/>
    <w:rsid w:val="00730FA8"/>
    <w:rsid w:val="00741A10"/>
    <w:rsid w:val="0077380B"/>
    <w:rsid w:val="0077585F"/>
    <w:rsid w:val="00787A24"/>
    <w:rsid w:val="0079288D"/>
    <w:rsid w:val="007A1FA3"/>
    <w:rsid w:val="007B2446"/>
    <w:rsid w:val="007B53AC"/>
    <w:rsid w:val="007B5580"/>
    <w:rsid w:val="007C4EEE"/>
    <w:rsid w:val="007E55A9"/>
    <w:rsid w:val="007F2E0E"/>
    <w:rsid w:val="007F5A36"/>
    <w:rsid w:val="00801C87"/>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A58D0"/>
    <w:rsid w:val="009A704F"/>
    <w:rsid w:val="009B0750"/>
    <w:rsid w:val="009C3877"/>
    <w:rsid w:val="009C3A91"/>
    <w:rsid w:val="009D0BBC"/>
    <w:rsid w:val="009D33BC"/>
    <w:rsid w:val="009E27FE"/>
    <w:rsid w:val="009F4655"/>
    <w:rsid w:val="00A00FCA"/>
    <w:rsid w:val="00A21FD7"/>
    <w:rsid w:val="00A23508"/>
    <w:rsid w:val="00A25CD7"/>
    <w:rsid w:val="00A36183"/>
    <w:rsid w:val="00A4181B"/>
    <w:rsid w:val="00A43E7D"/>
    <w:rsid w:val="00A5459C"/>
    <w:rsid w:val="00A56CAB"/>
    <w:rsid w:val="00A76169"/>
    <w:rsid w:val="00A96980"/>
    <w:rsid w:val="00AA27B0"/>
    <w:rsid w:val="00AA3436"/>
    <w:rsid w:val="00AA503E"/>
    <w:rsid w:val="00AA5BA7"/>
    <w:rsid w:val="00AC39A3"/>
    <w:rsid w:val="00AD4042"/>
    <w:rsid w:val="00AE53D6"/>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C4F90"/>
    <w:rsid w:val="00EF336A"/>
    <w:rsid w:val="00F00AAB"/>
    <w:rsid w:val="00F01D32"/>
    <w:rsid w:val="00F04E48"/>
    <w:rsid w:val="00F211A6"/>
    <w:rsid w:val="00F23115"/>
    <w:rsid w:val="00F27780"/>
    <w:rsid w:val="00F44672"/>
    <w:rsid w:val="00F515AD"/>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 A V E L -</dc:creator>
  <cp:keywords/>
  <dc:description/>
  <cp:lastModifiedBy>1</cp:lastModifiedBy>
  <cp:revision>16</cp:revision>
  <cp:lastPrinted>2016-02-05T03:40:00Z</cp:lastPrinted>
  <dcterms:created xsi:type="dcterms:W3CDTF">2015-01-27T09:49:00Z</dcterms:created>
  <dcterms:modified xsi:type="dcterms:W3CDTF">2016-02-05T03:48:00Z</dcterms:modified>
</cp:coreProperties>
</file>