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294D1E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</w:t>
      </w:r>
      <w:r w:rsidR="00741E0D">
        <w:rPr>
          <w:b/>
          <w:color w:val="000000"/>
          <w:sz w:val="28"/>
          <w:lang w:val="ru-RU"/>
        </w:rPr>
        <w:t>нформационная газета 28 Отдела надзорной д</w:t>
      </w:r>
      <w:r w:rsidRPr="00703F06">
        <w:rPr>
          <w:b/>
          <w:color w:val="000000"/>
          <w:sz w:val="28"/>
          <w:lang w:val="ru-RU"/>
        </w:rPr>
        <w:t>еятельности</w:t>
      </w:r>
      <w:r w:rsidR="00741E0D">
        <w:rPr>
          <w:b/>
          <w:color w:val="000000"/>
          <w:sz w:val="28"/>
          <w:lang w:val="ru-RU"/>
        </w:rPr>
        <w:t xml:space="preserve"> и профилактической работы по</w:t>
      </w:r>
    </w:p>
    <w:p w:rsidR="00BB2C93" w:rsidRPr="00703F06" w:rsidRDefault="00741E0D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Пермскому муниципальному району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Pr="00703F06" w:rsidRDefault="007B5580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№</w:t>
      </w:r>
      <w:r w:rsidR="00061CAE">
        <w:rPr>
          <w:b/>
          <w:color w:val="000000"/>
          <w:sz w:val="28"/>
          <w:lang w:val="ru-RU"/>
        </w:rPr>
        <w:t xml:space="preserve"> 1</w:t>
      </w:r>
      <w:r w:rsidR="00AB5EFB">
        <w:rPr>
          <w:b/>
          <w:color w:val="000000"/>
          <w:sz w:val="28"/>
          <w:lang w:val="ru-RU"/>
        </w:rPr>
        <w:t>7</w:t>
      </w:r>
      <w:r w:rsidR="00994EBF">
        <w:rPr>
          <w:b/>
          <w:color w:val="000000"/>
          <w:sz w:val="28"/>
          <w:lang w:val="ru-RU"/>
        </w:rPr>
        <w:t xml:space="preserve">  от </w:t>
      </w:r>
      <w:r w:rsidR="00E640F4">
        <w:rPr>
          <w:b/>
          <w:color w:val="000000"/>
          <w:sz w:val="28"/>
          <w:lang w:val="ru-RU"/>
        </w:rPr>
        <w:t>1</w:t>
      </w:r>
      <w:r w:rsidR="00AB5EFB">
        <w:rPr>
          <w:b/>
          <w:color w:val="000000"/>
          <w:sz w:val="28"/>
          <w:lang w:val="ru-RU"/>
        </w:rPr>
        <w:t>1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AB5EFB">
        <w:rPr>
          <w:b/>
          <w:color w:val="000000"/>
          <w:sz w:val="28"/>
          <w:lang w:val="ru-RU"/>
        </w:rPr>
        <w:t>ма</w:t>
      </w:r>
      <w:r w:rsidR="00166E35">
        <w:rPr>
          <w:b/>
          <w:color w:val="000000"/>
          <w:sz w:val="28"/>
          <w:lang w:val="ru-RU"/>
        </w:rPr>
        <w:t>я</w:t>
      </w:r>
      <w:r>
        <w:rPr>
          <w:b/>
          <w:color w:val="000000"/>
          <w:sz w:val="28"/>
          <w:lang w:val="ru-RU"/>
        </w:rPr>
        <w:t xml:space="preserve"> 201</w:t>
      </w:r>
      <w:r w:rsidR="000C21B3">
        <w:rPr>
          <w:b/>
          <w:color w:val="000000"/>
          <w:sz w:val="28"/>
          <w:lang w:val="ru-RU"/>
        </w:rPr>
        <w:t>7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FE30A3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E640F4">
        <w:rPr>
          <w:rFonts w:ascii="Times New Roman" w:hAnsi="Times New Roman"/>
          <w:color w:val="000000"/>
          <w:kern w:val="36"/>
          <w:lang w:val="ru-RU" w:eastAsia="ru-RU"/>
        </w:rPr>
        <w:t>12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166E35">
        <w:rPr>
          <w:rFonts w:ascii="Times New Roman" w:hAnsi="Times New Roman"/>
          <w:color w:val="000000"/>
          <w:kern w:val="36"/>
          <w:lang w:val="ru-RU" w:eastAsia="ru-RU"/>
        </w:rPr>
        <w:t>апреля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7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произошло </w:t>
      </w:r>
      <w:r w:rsidR="00AB5EFB">
        <w:rPr>
          <w:rFonts w:ascii="Times New Roman" w:hAnsi="Times New Roman"/>
          <w:b/>
          <w:color w:val="000000"/>
          <w:kern w:val="36"/>
          <w:lang w:val="ru-RU" w:eastAsia="ru-RU"/>
        </w:rPr>
        <w:t>56</w:t>
      </w:r>
      <w:r w:rsidR="00D968BC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4E0F29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AB5EFB">
        <w:rPr>
          <w:rFonts w:ascii="Times New Roman" w:hAnsi="Times New Roman"/>
          <w:b/>
          <w:color w:val="000000"/>
          <w:kern w:val="36"/>
          <w:lang w:val="ru-RU" w:eastAsia="ru-RU"/>
        </w:rPr>
        <w:t>ов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AB5EFB">
        <w:rPr>
          <w:rFonts w:ascii="Times New Roman" w:hAnsi="Times New Roman"/>
          <w:color w:val="000000"/>
          <w:kern w:val="36"/>
          <w:lang w:val="ru-RU" w:eastAsia="ru-RU"/>
        </w:rPr>
        <w:t>41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105120">
        <w:rPr>
          <w:rFonts w:ascii="Times New Roman" w:hAnsi="Times New Roman"/>
          <w:b/>
          <w:color w:val="000000"/>
          <w:kern w:val="36"/>
          <w:lang w:val="ru-RU" w:eastAsia="ru-RU"/>
        </w:rPr>
        <w:t>ло</w:t>
      </w:r>
      <w:r w:rsidR="007B558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AB5EFB">
        <w:rPr>
          <w:rFonts w:ascii="Times New Roman" w:hAnsi="Times New Roman"/>
          <w:b/>
          <w:color w:val="000000"/>
          <w:kern w:val="36"/>
          <w:lang w:val="ru-RU" w:eastAsia="ru-RU"/>
        </w:rPr>
        <w:t>7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AB5EFB">
        <w:rPr>
          <w:rFonts w:ascii="Times New Roman" w:hAnsi="Times New Roman"/>
          <w:color w:val="000000"/>
          <w:kern w:val="36"/>
          <w:lang w:val="ru-RU" w:eastAsia="ru-RU"/>
        </w:rPr>
        <w:t>9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AB5EFB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получили тр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авмы различной степени тяжести </w:t>
      </w:r>
      <w:r w:rsidR="004E0F29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человек</w:t>
      </w:r>
      <w:r w:rsidR="004E0F29">
        <w:rPr>
          <w:rFonts w:ascii="Times New Roman" w:hAnsi="Times New Roman"/>
          <w:color w:val="000000"/>
          <w:kern w:val="36"/>
          <w:lang w:val="ru-RU" w:eastAsia="ru-RU"/>
        </w:rPr>
        <w:t>а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AB5EFB">
        <w:rPr>
          <w:rFonts w:ascii="Times New Roman" w:hAnsi="Times New Roman"/>
          <w:color w:val="000000"/>
          <w:kern w:val="36"/>
          <w:lang w:val="ru-RU" w:eastAsia="ru-RU"/>
        </w:rPr>
        <w:t>3).</w:t>
      </w:r>
    </w:p>
    <w:p w:rsidR="00556CD2" w:rsidRDefault="00556CD2" w:rsidP="00FE30A3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556CD2" w:rsidRPr="00BB2C93" w:rsidRDefault="00C127A8" w:rsidP="00C127A8">
      <w:pPr>
        <w:ind w:firstLine="708"/>
        <w:jc w:val="center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>
        <w:rPr>
          <w:rFonts w:ascii="Times New Roman" w:hAnsi="Times New Roman"/>
          <w:noProof/>
          <w:color w:val="000000"/>
          <w:kern w:val="36"/>
          <w:lang w:val="ru-RU" w:eastAsia="ru-RU" w:bidi="ar-SA"/>
        </w:rPr>
        <w:drawing>
          <wp:inline distT="0" distB="0" distL="0" distR="0">
            <wp:extent cx="3162300" cy="4386416"/>
            <wp:effectExtent l="19050" t="0" r="0" b="0"/>
            <wp:docPr id="1" name="Рисунок 1" descr="C:\Users\Павел\Desktop\фото наклейки ПБ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фото наклейки ПБ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38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EFB" w:rsidRPr="00673505" w:rsidRDefault="00AB5EFB" w:rsidP="00AB5EFB">
      <w:pPr>
        <w:pStyle w:val="2"/>
        <w:shd w:val="clear" w:color="auto" w:fill="FFFFFF"/>
        <w:spacing w:before="450" w:after="150" w:line="420" w:lineRule="atLeast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673505">
        <w:rPr>
          <w:rFonts w:ascii="Times New Roman" w:hAnsi="Times New Roman"/>
          <w:color w:val="auto"/>
          <w:sz w:val="24"/>
          <w:szCs w:val="24"/>
          <w:lang w:val="ru-RU"/>
        </w:rPr>
        <w:t>Первая помощь при ожогах.</w:t>
      </w:r>
    </w:p>
    <w:p w:rsidR="00AB5EFB" w:rsidRPr="00673505" w:rsidRDefault="00AB5EFB" w:rsidP="00AB5EFB">
      <w:pPr>
        <w:pStyle w:val="2"/>
        <w:shd w:val="clear" w:color="auto" w:fill="FFFFFF"/>
        <w:spacing w:before="450" w:after="150" w:line="420" w:lineRule="atLeas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73505">
        <w:rPr>
          <w:rFonts w:ascii="Times New Roman" w:hAnsi="Times New Roman"/>
          <w:color w:val="auto"/>
          <w:sz w:val="24"/>
          <w:szCs w:val="24"/>
          <w:lang w:val="ru-RU"/>
        </w:rPr>
        <w:t>В случае небольших ожогов 1-2 степени:</w:t>
      </w:r>
    </w:p>
    <w:p w:rsidR="00AB5EFB" w:rsidRPr="007E537C" w:rsidRDefault="00AB5EFB" w:rsidP="00AB5EF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lang w:val="ru-RU"/>
        </w:rPr>
      </w:pPr>
      <w:r w:rsidRPr="007E537C">
        <w:rPr>
          <w:lang w:val="ru-RU"/>
        </w:rPr>
        <w:t>Подержите обожженное место в прохладной воде или наложите мокрый холодный компресс. Действие холодной воды помогает остановить процесс повреждения кожи и тканей.</w:t>
      </w:r>
      <w:r w:rsidRPr="007E537C">
        <w:rPr>
          <w:rStyle w:val="apple-converted-space"/>
          <w:rFonts w:eastAsiaTheme="majorEastAsia"/>
        </w:rPr>
        <w:t> </w:t>
      </w:r>
      <w:r w:rsidRPr="007E537C">
        <w:rPr>
          <w:lang w:val="ru-RU"/>
        </w:rPr>
        <w:br/>
      </w:r>
      <w:r w:rsidRPr="007E537C">
        <w:rPr>
          <w:lang w:val="ru-RU"/>
        </w:rPr>
        <w:lastRenderedPageBreak/>
        <w:t>Закройте весь ожог чистой сухой тканью. Можно использовать безрецептурные средства для облегчения боли и раздражения.</w:t>
      </w:r>
    </w:p>
    <w:p w:rsidR="00AB5EFB" w:rsidRPr="007E537C" w:rsidRDefault="00AB5EFB" w:rsidP="00AB5EF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lang w:val="ru-RU"/>
        </w:rPr>
      </w:pPr>
      <w:r w:rsidRPr="007E537C">
        <w:rPr>
          <w:lang w:val="ru-RU"/>
        </w:rPr>
        <w:t xml:space="preserve">Позвоните врачу, если вы заметили какие-либо признаки инфекции в области ожога. Дети, пожилые люди, больные сахарным диабетом, с заболеваниями почек и другими хроническими заболеваниями, находятся в группе риска и у них чаще развиваются инфекционные осложнения. Обожженная кожа может болеть и </w:t>
      </w:r>
      <w:proofErr w:type="gramStart"/>
      <w:r w:rsidRPr="007E537C">
        <w:rPr>
          <w:lang w:val="ru-RU"/>
        </w:rPr>
        <w:t>зудеть</w:t>
      </w:r>
      <w:proofErr w:type="gramEnd"/>
      <w:r w:rsidRPr="007E537C">
        <w:rPr>
          <w:lang w:val="ru-RU"/>
        </w:rPr>
        <w:t xml:space="preserve"> в течение нескольких недель и оставаться в течение года особенно чувствительной к воздействию солнечных лучей. Будьте осторожны и не забывайте пользоваться солнцезащитными средствами.</w:t>
      </w:r>
    </w:p>
    <w:p w:rsidR="00AB5EFB" w:rsidRPr="007E537C" w:rsidRDefault="00AB5EFB" w:rsidP="00AB5EF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lang w:val="ru-RU"/>
        </w:rPr>
      </w:pPr>
      <w:r w:rsidRPr="007E537C">
        <w:rPr>
          <w:lang w:val="ru-RU"/>
        </w:rPr>
        <w:t>Проверьте, не требуется ли вам противостолбнячная сыворотка.</w:t>
      </w:r>
    </w:p>
    <w:p w:rsidR="00AB5EFB" w:rsidRPr="00673505" w:rsidRDefault="00AB5EFB" w:rsidP="00AB5EFB">
      <w:pPr>
        <w:pStyle w:val="2"/>
        <w:shd w:val="clear" w:color="auto" w:fill="FFFFFF"/>
        <w:spacing w:before="450" w:after="150" w:line="420" w:lineRule="atLeas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73505">
        <w:rPr>
          <w:rFonts w:ascii="Times New Roman" w:hAnsi="Times New Roman"/>
          <w:color w:val="auto"/>
          <w:sz w:val="24"/>
          <w:szCs w:val="24"/>
          <w:lang w:val="ru-RU"/>
        </w:rPr>
        <w:t>В случае тяжелых ожогов:</w:t>
      </w:r>
    </w:p>
    <w:p w:rsidR="00AB5EFB" w:rsidRPr="007E537C" w:rsidRDefault="00AB5EFB" w:rsidP="00AB5EF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lang w:val="ru-RU"/>
        </w:rPr>
      </w:pPr>
      <w:r w:rsidRPr="007E537C">
        <w:rPr>
          <w:lang w:val="ru-RU"/>
        </w:rPr>
        <w:t>Если вы видите, что на человеке горит одежда, возьмите одеяло, полотенце, ковер или куртку и постарайтесь потушить пламя. Для этого прижмите ткань плотно к горящей области, чтобы перекрыть кислород. Пострадавший из-за паники и боли может вырываться и пытаться убежать, постарайтесь заставить его полежать спокойно на полу, чтобы быстрее устранить огонь.</w:t>
      </w:r>
      <w:r w:rsidRPr="007E537C">
        <w:rPr>
          <w:lang w:val="ru-RU"/>
        </w:rPr>
        <w:br/>
        <w:t>Уберите всю одежду, которая может тлеть после тушения огня. Оставьте одежду только в том случае, если она прилипла к телу, чтобы не повредить еще сильнее обожженные участки.</w:t>
      </w:r>
      <w:r w:rsidRPr="007E537C">
        <w:rPr>
          <w:rStyle w:val="apple-converted-space"/>
          <w:rFonts w:eastAsiaTheme="majorEastAsia"/>
        </w:rPr>
        <w:t> </w:t>
      </w:r>
      <w:r w:rsidRPr="007E537C">
        <w:rPr>
          <w:lang w:val="ru-RU"/>
        </w:rPr>
        <w:br/>
        <w:t>Вызовите скорую помощь.</w:t>
      </w:r>
    </w:p>
    <w:p w:rsidR="00AB5EFB" w:rsidRPr="007E537C" w:rsidRDefault="00AB5EFB" w:rsidP="00AB5EF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lang w:val="ru-RU"/>
        </w:rPr>
      </w:pPr>
      <w:r w:rsidRPr="007E537C">
        <w:rPr>
          <w:lang w:val="ru-RU"/>
        </w:rPr>
        <w:t>Если пострадавший в сознании и его не тошнит, постарайтесь заставить его выпить теплой воды. Вода восстановит запас жидкости в организме.</w:t>
      </w:r>
    </w:p>
    <w:p w:rsidR="00AB5EFB" w:rsidRPr="00673505" w:rsidRDefault="00AB5EFB" w:rsidP="00AB5EFB">
      <w:pPr>
        <w:pStyle w:val="2"/>
        <w:shd w:val="clear" w:color="auto" w:fill="FFFFFF"/>
        <w:spacing w:before="450" w:after="150" w:line="420" w:lineRule="atLeas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73505">
        <w:rPr>
          <w:rFonts w:ascii="Times New Roman" w:hAnsi="Times New Roman"/>
          <w:color w:val="auto"/>
          <w:sz w:val="24"/>
          <w:szCs w:val="24"/>
          <w:lang w:val="ru-RU"/>
        </w:rPr>
        <w:t>Что может сделать врач</w:t>
      </w:r>
    </w:p>
    <w:p w:rsidR="00AB5EFB" w:rsidRPr="007E537C" w:rsidRDefault="00AB5EFB" w:rsidP="00AB5EF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lang w:val="ru-RU"/>
        </w:rPr>
      </w:pPr>
      <w:r w:rsidRPr="007E537C">
        <w:rPr>
          <w:lang w:val="ru-RU"/>
        </w:rPr>
        <w:t>Назначить антибиотики от бактериальной инфекции.</w:t>
      </w:r>
      <w:r w:rsidRPr="007E537C">
        <w:rPr>
          <w:lang w:val="ru-RU"/>
        </w:rPr>
        <w:br/>
        <w:t>При сильных ожогах направить вас в ожоговый центр для специального лечения.</w:t>
      </w:r>
    </w:p>
    <w:p w:rsidR="00AB5EFB" w:rsidRPr="00673505" w:rsidRDefault="00AB5EFB" w:rsidP="00AB5EFB">
      <w:pPr>
        <w:pStyle w:val="2"/>
        <w:shd w:val="clear" w:color="auto" w:fill="FFFFFF"/>
        <w:spacing w:before="450" w:after="150" w:line="420" w:lineRule="atLeas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73505">
        <w:rPr>
          <w:rFonts w:ascii="Times New Roman" w:hAnsi="Times New Roman"/>
          <w:color w:val="auto"/>
          <w:sz w:val="24"/>
          <w:szCs w:val="24"/>
          <w:lang w:val="ru-RU"/>
        </w:rPr>
        <w:t>Профилактические меры</w:t>
      </w:r>
    </w:p>
    <w:p w:rsidR="00AB5EFB" w:rsidRPr="007E537C" w:rsidRDefault="00AB5EFB" w:rsidP="00AB5EF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lang w:val="ru-RU"/>
        </w:rPr>
      </w:pPr>
      <w:r w:rsidRPr="007E537C">
        <w:rPr>
          <w:lang w:val="ru-RU"/>
        </w:rPr>
        <w:t>Внимательно читайте этикетки всех средств бытовой химии и следуйте инструкции. Потенциально опасные вещества лучше хранить в закрытых контейнерах.</w:t>
      </w:r>
      <w:r w:rsidRPr="007E537C">
        <w:rPr>
          <w:rStyle w:val="apple-converted-space"/>
          <w:rFonts w:eastAsiaTheme="majorEastAsia"/>
        </w:rPr>
        <w:t> </w:t>
      </w:r>
      <w:r w:rsidRPr="007E537C">
        <w:rPr>
          <w:lang w:val="ru-RU"/>
        </w:rPr>
        <w:br/>
        <w:t>Используйте защитные перчатки и очки, когда работаете с химическими веществами. Никогда не храните бытовую химию вместе с продуктами питания и напитками.</w:t>
      </w:r>
    </w:p>
    <w:p w:rsidR="00AB5EFB" w:rsidRPr="00C30DDC" w:rsidRDefault="00AB5EFB" w:rsidP="00AB5EF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ru-RU"/>
        </w:rPr>
      </w:pPr>
      <w:r w:rsidRPr="007E537C">
        <w:rPr>
          <w:lang w:val="ru-RU"/>
        </w:rPr>
        <w:t>Все химические вещества плотно закрывайте и храните вне доступа детей.</w:t>
      </w:r>
    </w:p>
    <w:p w:rsidR="00AB5EFB" w:rsidRPr="00673505" w:rsidRDefault="00AB5EFB" w:rsidP="00AB5EFB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67350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/>
        </w:rPr>
        <w:br/>
      </w:r>
      <w:r w:rsidRPr="00673505">
        <w:rPr>
          <w:rFonts w:ascii="Times New Roman" w:hAnsi="Times New Roman"/>
          <w:b/>
          <w:sz w:val="20"/>
          <w:szCs w:val="20"/>
          <w:lang w:val="ru-RU"/>
        </w:rPr>
        <w:t>ст</w:t>
      </w:r>
      <w:r>
        <w:rPr>
          <w:rFonts w:ascii="Times New Roman" w:hAnsi="Times New Roman"/>
          <w:b/>
          <w:sz w:val="20"/>
          <w:szCs w:val="20"/>
          <w:lang w:val="ru-RU"/>
        </w:rPr>
        <w:t>арший инспектор 28</w:t>
      </w:r>
      <w:r w:rsidRPr="00673505">
        <w:rPr>
          <w:rFonts w:ascii="Times New Roman" w:hAnsi="Times New Roman"/>
          <w:b/>
          <w:sz w:val="20"/>
          <w:szCs w:val="20"/>
          <w:lang w:val="ru-RU"/>
        </w:rPr>
        <w:t xml:space="preserve"> 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673505">
        <w:rPr>
          <w:rFonts w:ascii="Times New Roman" w:hAnsi="Times New Roman"/>
          <w:b/>
          <w:sz w:val="20"/>
          <w:szCs w:val="20"/>
          <w:lang w:val="ru-RU"/>
        </w:rPr>
        <w:t xml:space="preserve"> по ПМР  </w:t>
      </w:r>
      <w:r>
        <w:rPr>
          <w:rFonts w:ascii="Times New Roman" w:hAnsi="Times New Roman"/>
          <w:b/>
          <w:sz w:val="20"/>
          <w:szCs w:val="20"/>
          <w:lang w:val="ru-RU"/>
        </w:rPr>
        <w:t>Федотовских Е.С.</w:t>
      </w:r>
    </w:p>
    <w:p w:rsidR="00AB5EFB" w:rsidRDefault="00AB5EFB" w:rsidP="00AB5EFB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</w:p>
    <w:p w:rsidR="00AB5EFB" w:rsidRPr="00673505" w:rsidRDefault="00AB5EFB" w:rsidP="00AB5EFB">
      <w:pPr>
        <w:pStyle w:val="2"/>
        <w:pBdr>
          <w:bottom w:val="single" w:sz="6" w:space="7" w:color="EEEEEE"/>
        </w:pBdr>
        <w:shd w:val="clear" w:color="auto" w:fill="FFFFFF"/>
        <w:spacing w:before="300" w:after="225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673505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Как правильно выбрать жидкость для розжига?</w:t>
      </w:r>
    </w:p>
    <w:p w:rsidR="00AB5EFB" w:rsidRPr="007E537C" w:rsidRDefault="00AB5EFB" w:rsidP="00AB5EFB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lang w:val="ru-RU"/>
        </w:rPr>
      </w:pPr>
      <w:r w:rsidRPr="007E537C">
        <w:rPr>
          <w:lang w:val="ru-RU"/>
        </w:rPr>
        <w:t>Сегодня не стихают споры о пользе/вреде жидкости для розжига угля. Тем не менее, оппоненты сходятся во мнении о том, что при соблюдении инструкций по безопасности, которые имеются на каждой упаковке, использование качественных средств не способно причинить каких-либо проблем. Напротив, благодаря им костёр можно будет развести в любых, даже экстремальных условиях – под дождём или при сильном ветре. И сделать это можно очень быстро в отличие от попыток сделать то же дедовскими методами.</w:t>
      </w:r>
    </w:p>
    <w:p w:rsidR="00AB5EFB" w:rsidRPr="007E537C" w:rsidRDefault="00AB5EFB" w:rsidP="00AB5EFB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lang w:val="ru-RU"/>
        </w:rPr>
      </w:pPr>
      <w:r w:rsidRPr="007E537C">
        <w:rPr>
          <w:lang w:val="ru-RU"/>
        </w:rPr>
        <w:t>Качественная жидкость для розжига изготавливается на основе парафинов. Её воспламенение происходит не сразу, а постепенно. Это необходимо для того, чтобы избежать ожогов. При выборе следует не только почитать состав на этикетке, но и обратить внимание на внешний вид средства. Если оно изготовлено на основе парафинов, то оно должно быть прозрачным. Другие варианты исключены! Если вы видите жидкость тёмного цвета – лучше отставить её в сторону. Запах – ещё один показатель. Если он отдает нефтепродуктами – откажитесь от покупки, поскольку жидкость на основе парафина не должна пахнуть.</w:t>
      </w:r>
    </w:p>
    <w:p w:rsidR="00AB5EFB" w:rsidRPr="00673505" w:rsidRDefault="00AB5EFB" w:rsidP="00AB5EFB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673505">
        <w:rPr>
          <w:rFonts w:ascii="Times New Roman" w:hAnsi="Times New Roman"/>
          <w:b/>
          <w:sz w:val="20"/>
          <w:szCs w:val="20"/>
          <w:lang w:val="ru-RU"/>
        </w:rPr>
        <w:t>Инспектор 28 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673505">
        <w:rPr>
          <w:rFonts w:ascii="Times New Roman" w:hAnsi="Times New Roman"/>
          <w:b/>
          <w:sz w:val="20"/>
          <w:szCs w:val="20"/>
          <w:lang w:val="ru-RU"/>
        </w:rPr>
        <w:t xml:space="preserve"> по ПМР  </w:t>
      </w:r>
      <w:r>
        <w:rPr>
          <w:rFonts w:ascii="Times New Roman" w:hAnsi="Times New Roman"/>
          <w:b/>
          <w:sz w:val="20"/>
          <w:szCs w:val="20"/>
          <w:lang w:val="ru-RU"/>
        </w:rPr>
        <w:t>Казаринов П.В.</w:t>
      </w:r>
    </w:p>
    <w:p w:rsidR="00AB5EFB" w:rsidRPr="00673505" w:rsidRDefault="00AB5EFB" w:rsidP="00AB5EFB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B5EFB" w:rsidRDefault="00AB5EFB" w:rsidP="00AB5EFB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B5EFB" w:rsidRDefault="00AB5EFB" w:rsidP="00AB5EFB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640F4" w:rsidRDefault="00E640F4" w:rsidP="00E47F7B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FE30A3" w:rsidRDefault="00FE30A3" w:rsidP="00FE30A3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28 Отдел надзорной деятельности </w:t>
      </w:r>
      <w:r w:rsidR="000C21B3">
        <w:rPr>
          <w:b/>
          <w:sz w:val="20"/>
          <w:szCs w:val="20"/>
          <w:lang w:val="ru-RU"/>
        </w:rPr>
        <w:t xml:space="preserve">и профилактической работы </w:t>
      </w:r>
      <w:r>
        <w:rPr>
          <w:b/>
          <w:sz w:val="20"/>
          <w:szCs w:val="20"/>
          <w:lang w:val="ru-RU"/>
        </w:rPr>
        <w:t>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1347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325E6"/>
    <w:rsid w:val="000326F5"/>
    <w:rsid w:val="000405D3"/>
    <w:rsid w:val="00047F57"/>
    <w:rsid w:val="00053DC1"/>
    <w:rsid w:val="000560FE"/>
    <w:rsid w:val="00061CAE"/>
    <w:rsid w:val="00061E29"/>
    <w:rsid w:val="000677C8"/>
    <w:rsid w:val="000806AD"/>
    <w:rsid w:val="000A1FB1"/>
    <w:rsid w:val="000B0393"/>
    <w:rsid w:val="000B18B9"/>
    <w:rsid w:val="000B26F9"/>
    <w:rsid w:val="000C21B3"/>
    <w:rsid w:val="000C2CFB"/>
    <w:rsid w:val="000D2C0F"/>
    <w:rsid w:val="000E0C42"/>
    <w:rsid w:val="000F1B2C"/>
    <w:rsid w:val="00101946"/>
    <w:rsid w:val="00105120"/>
    <w:rsid w:val="00117DB4"/>
    <w:rsid w:val="00132391"/>
    <w:rsid w:val="001347DA"/>
    <w:rsid w:val="00141CCC"/>
    <w:rsid w:val="00141E2D"/>
    <w:rsid w:val="001449D5"/>
    <w:rsid w:val="00153494"/>
    <w:rsid w:val="0016151D"/>
    <w:rsid w:val="00166E35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E7FB8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852E9"/>
    <w:rsid w:val="002946E6"/>
    <w:rsid w:val="00294D1E"/>
    <w:rsid w:val="002B6AFD"/>
    <w:rsid w:val="002C2689"/>
    <w:rsid w:val="002C7C1A"/>
    <w:rsid w:val="002D5413"/>
    <w:rsid w:val="002D6297"/>
    <w:rsid w:val="002F36D6"/>
    <w:rsid w:val="002F39BD"/>
    <w:rsid w:val="0031058D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38E1"/>
    <w:rsid w:val="003B1085"/>
    <w:rsid w:val="003B2553"/>
    <w:rsid w:val="003B4B2D"/>
    <w:rsid w:val="003C0AAE"/>
    <w:rsid w:val="003D1C77"/>
    <w:rsid w:val="003D2428"/>
    <w:rsid w:val="003D4399"/>
    <w:rsid w:val="003F112D"/>
    <w:rsid w:val="003F65F1"/>
    <w:rsid w:val="003F768A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60FA"/>
    <w:rsid w:val="00464569"/>
    <w:rsid w:val="00472CE1"/>
    <w:rsid w:val="00476AAD"/>
    <w:rsid w:val="0048224D"/>
    <w:rsid w:val="0049229E"/>
    <w:rsid w:val="00496CD8"/>
    <w:rsid w:val="004A4556"/>
    <w:rsid w:val="004B1156"/>
    <w:rsid w:val="004B2230"/>
    <w:rsid w:val="004C1270"/>
    <w:rsid w:val="004C5477"/>
    <w:rsid w:val="004C67D6"/>
    <w:rsid w:val="004D164A"/>
    <w:rsid w:val="004E094E"/>
    <w:rsid w:val="004E0F29"/>
    <w:rsid w:val="004E26AD"/>
    <w:rsid w:val="004F16A2"/>
    <w:rsid w:val="004F22BC"/>
    <w:rsid w:val="004F527B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6CD2"/>
    <w:rsid w:val="005615BB"/>
    <w:rsid w:val="0058274C"/>
    <w:rsid w:val="00582F69"/>
    <w:rsid w:val="00592637"/>
    <w:rsid w:val="00595560"/>
    <w:rsid w:val="005B689C"/>
    <w:rsid w:val="005C2176"/>
    <w:rsid w:val="005C7D73"/>
    <w:rsid w:val="005E14A0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7E5"/>
    <w:rsid w:val="006747E1"/>
    <w:rsid w:val="00676A08"/>
    <w:rsid w:val="006959F6"/>
    <w:rsid w:val="006A3AE9"/>
    <w:rsid w:val="006B2825"/>
    <w:rsid w:val="006B7BBE"/>
    <w:rsid w:val="006C1BC6"/>
    <w:rsid w:val="006C4824"/>
    <w:rsid w:val="006D06C3"/>
    <w:rsid w:val="006E342A"/>
    <w:rsid w:val="006F66C8"/>
    <w:rsid w:val="00700A69"/>
    <w:rsid w:val="007047CA"/>
    <w:rsid w:val="00705F9A"/>
    <w:rsid w:val="0070600E"/>
    <w:rsid w:val="00724A7B"/>
    <w:rsid w:val="00726250"/>
    <w:rsid w:val="00741A10"/>
    <w:rsid w:val="00741E0D"/>
    <w:rsid w:val="0077380B"/>
    <w:rsid w:val="0077585F"/>
    <w:rsid w:val="00787A24"/>
    <w:rsid w:val="0079288D"/>
    <w:rsid w:val="007A1FA3"/>
    <w:rsid w:val="007B2446"/>
    <w:rsid w:val="007B53AC"/>
    <w:rsid w:val="007B5580"/>
    <w:rsid w:val="007C4EEE"/>
    <w:rsid w:val="007E55A9"/>
    <w:rsid w:val="007F2E0E"/>
    <w:rsid w:val="007F5A36"/>
    <w:rsid w:val="00801C87"/>
    <w:rsid w:val="00807FA6"/>
    <w:rsid w:val="00810803"/>
    <w:rsid w:val="00811C5E"/>
    <w:rsid w:val="00811E9C"/>
    <w:rsid w:val="0081211B"/>
    <w:rsid w:val="00813528"/>
    <w:rsid w:val="00814485"/>
    <w:rsid w:val="008178D4"/>
    <w:rsid w:val="00821B4E"/>
    <w:rsid w:val="00822151"/>
    <w:rsid w:val="00836D97"/>
    <w:rsid w:val="00841382"/>
    <w:rsid w:val="00842906"/>
    <w:rsid w:val="0084380A"/>
    <w:rsid w:val="008577CC"/>
    <w:rsid w:val="00872531"/>
    <w:rsid w:val="008747D9"/>
    <w:rsid w:val="008768EA"/>
    <w:rsid w:val="00877810"/>
    <w:rsid w:val="00885B85"/>
    <w:rsid w:val="00891734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FFD"/>
    <w:rsid w:val="008E0CDE"/>
    <w:rsid w:val="008F0710"/>
    <w:rsid w:val="008F47E4"/>
    <w:rsid w:val="008F516E"/>
    <w:rsid w:val="008F676D"/>
    <w:rsid w:val="00907727"/>
    <w:rsid w:val="00943C76"/>
    <w:rsid w:val="00956D5E"/>
    <w:rsid w:val="0096194D"/>
    <w:rsid w:val="0096239B"/>
    <w:rsid w:val="009663F8"/>
    <w:rsid w:val="00970FB0"/>
    <w:rsid w:val="00977BCF"/>
    <w:rsid w:val="00994EBF"/>
    <w:rsid w:val="009A704F"/>
    <w:rsid w:val="009B0750"/>
    <w:rsid w:val="009B1C8C"/>
    <w:rsid w:val="009C3877"/>
    <w:rsid w:val="009C3A91"/>
    <w:rsid w:val="009D0BBC"/>
    <w:rsid w:val="009D33BC"/>
    <w:rsid w:val="009E27FE"/>
    <w:rsid w:val="009F4655"/>
    <w:rsid w:val="00A00FCA"/>
    <w:rsid w:val="00A21FD7"/>
    <w:rsid w:val="00A23508"/>
    <w:rsid w:val="00A25CD7"/>
    <w:rsid w:val="00A36183"/>
    <w:rsid w:val="00A43E7D"/>
    <w:rsid w:val="00A5459C"/>
    <w:rsid w:val="00A56CAB"/>
    <w:rsid w:val="00A62C46"/>
    <w:rsid w:val="00A76169"/>
    <w:rsid w:val="00A96980"/>
    <w:rsid w:val="00AA27B0"/>
    <w:rsid w:val="00AA3436"/>
    <w:rsid w:val="00AA503E"/>
    <w:rsid w:val="00AA5BA7"/>
    <w:rsid w:val="00AB5EFB"/>
    <w:rsid w:val="00AC39A3"/>
    <w:rsid w:val="00AD4042"/>
    <w:rsid w:val="00B14F1E"/>
    <w:rsid w:val="00B253BB"/>
    <w:rsid w:val="00B261B2"/>
    <w:rsid w:val="00B53310"/>
    <w:rsid w:val="00B57388"/>
    <w:rsid w:val="00B662A7"/>
    <w:rsid w:val="00B66AB7"/>
    <w:rsid w:val="00B71846"/>
    <w:rsid w:val="00B738E2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27A8"/>
    <w:rsid w:val="00C132DA"/>
    <w:rsid w:val="00C27149"/>
    <w:rsid w:val="00C3211A"/>
    <w:rsid w:val="00C34893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76E16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968BC"/>
    <w:rsid w:val="00DA22C8"/>
    <w:rsid w:val="00DB5903"/>
    <w:rsid w:val="00DB65B2"/>
    <w:rsid w:val="00DB6887"/>
    <w:rsid w:val="00DB6E32"/>
    <w:rsid w:val="00DC0819"/>
    <w:rsid w:val="00DC5312"/>
    <w:rsid w:val="00DD339B"/>
    <w:rsid w:val="00DD431F"/>
    <w:rsid w:val="00DD7E88"/>
    <w:rsid w:val="00DF6A52"/>
    <w:rsid w:val="00E00F5C"/>
    <w:rsid w:val="00E127B2"/>
    <w:rsid w:val="00E12D87"/>
    <w:rsid w:val="00E132DF"/>
    <w:rsid w:val="00E16212"/>
    <w:rsid w:val="00E2539E"/>
    <w:rsid w:val="00E265FF"/>
    <w:rsid w:val="00E461F8"/>
    <w:rsid w:val="00E47F7B"/>
    <w:rsid w:val="00E541D7"/>
    <w:rsid w:val="00E6046F"/>
    <w:rsid w:val="00E61CCA"/>
    <w:rsid w:val="00E640F4"/>
    <w:rsid w:val="00E821AD"/>
    <w:rsid w:val="00E963ED"/>
    <w:rsid w:val="00EA0745"/>
    <w:rsid w:val="00EA2B9E"/>
    <w:rsid w:val="00EA6676"/>
    <w:rsid w:val="00EC4F90"/>
    <w:rsid w:val="00EF336A"/>
    <w:rsid w:val="00EF44B6"/>
    <w:rsid w:val="00F00AAB"/>
    <w:rsid w:val="00F01D32"/>
    <w:rsid w:val="00F04E48"/>
    <w:rsid w:val="00F211A6"/>
    <w:rsid w:val="00F22BB5"/>
    <w:rsid w:val="00F23115"/>
    <w:rsid w:val="00F27780"/>
    <w:rsid w:val="00F37C88"/>
    <w:rsid w:val="00F4013B"/>
    <w:rsid w:val="00F44672"/>
    <w:rsid w:val="00F515AD"/>
    <w:rsid w:val="00F5515D"/>
    <w:rsid w:val="00F72B38"/>
    <w:rsid w:val="00F73350"/>
    <w:rsid w:val="00F768F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D60EC"/>
    <w:rsid w:val="00FE27D8"/>
    <w:rsid w:val="00FE30A3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E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Body Text"/>
    <w:basedOn w:val="a"/>
    <w:link w:val="1"/>
    <w:rsid w:val="002852E9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2852E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7"/>
    <w:locked/>
    <w:rsid w:val="002852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E30A3"/>
  </w:style>
  <w:style w:type="character" w:styleId="a9">
    <w:name w:val="Strong"/>
    <w:basedOn w:val="a0"/>
    <w:uiPriority w:val="22"/>
    <w:qFormat/>
    <w:rsid w:val="00E47F7B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166E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66E3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B5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E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Body Text"/>
    <w:basedOn w:val="a"/>
    <w:link w:val="1"/>
    <w:rsid w:val="002852E9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2852E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7"/>
    <w:locked/>
    <w:rsid w:val="002852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E30A3"/>
  </w:style>
  <w:style w:type="character" w:styleId="a9">
    <w:name w:val="Strong"/>
    <w:basedOn w:val="a0"/>
    <w:uiPriority w:val="22"/>
    <w:qFormat/>
    <w:rsid w:val="00E47F7B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166E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66E3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B5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2017-05-12T10:50:00Z</cp:lastPrinted>
  <dcterms:created xsi:type="dcterms:W3CDTF">2017-05-12T10:51:00Z</dcterms:created>
  <dcterms:modified xsi:type="dcterms:W3CDTF">2017-05-12T10:51:00Z</dcterms:modified>
</cp:coreProperties>
</file>