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B421C8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Информационная газета 28 Отдела Надзорной Деятельности</w:t>
      </w:r>
      <w:r w:rsidR="007A4E82">
        <w:rPr>
          <w:b/>
          <w:color w:val="000000"/>
          <w:sz w:val="28"/>
          <w:lang w:val="ru-RU"/>
        </w:rPr>
        <w:t xml:space="preserve"> и профилактической работы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Default="00730FA8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№ </w:t>
      </w:r>
      <w:r w:rsidR="00EB2C6C">
        <w:rPr>
          <w:b/>
          <w:color w:val="000000"/>
          <w:sz w:val="28"/>
          <w:lang w:val="ru-RU"/>
        </w:rPr>
        <w:t>4</w:t>
      </w:r>
      <w:r w:rsidR="003C3030">
        <w:rPr>
          <w:b/>
          <w:color w:val="000000"/>
          <w:sz w:val="28"/>
          <w:lang w:val="ru-RU"/>
        </w:rPr>
        <w:t>5</w:t>
      </w:r>
      <w:r w:rsidR="007B5580">
        <w:rPr>
          <w:b/>
          <w:color w:val="000000"/>
          <w:sz w:val="28"/>
          <w:lang w:val="ru-RU"/>
        </w:rPr>
        <w:t xml:space="preserve">  от</w:t>
      </w:r>
      <w:r w:rsidR="007A4E82">
        <w:rPr>
          <w:b/>
          <w:color w:val="000000"/>
          <w:sz w:val="28"/>
          <w:lang w:val="ru-RU"/>
        </w:rPr>
        <w:t xml:space="preserve"> </w:t>
      </w:r>
      <w:r w:rsidR="00C42614">
        <w:rPr>
          <w:b/>
          <w:color w:val="000000"/>
          <w:sz w:val="28"/>
          <w:lang w:val="ru-RU"/>
        </w:rPr>
        <w:t>1</w:t>
      </w:r>
      <w:r w:rsidR="003C3030">
        <w:rPr>
          <w:b/>
          <w:color w:val="000000"/>
          <w:sz w:val="28"/>
          <w:lang w:val="ru-RU"/>
        </w:rPr>
        <w:t>7</w:t>
      </w:r>
      <w:r w:rsidR="00F45BE2">
        <w:rPr>
          <w:b/>
          <w:color w:val="000000"/>
          <w:sz w:val="28"/>
          <w:lang w:val="ru-RU"/>
        </w:rPr>
        <w:t xml:space="preserve"> 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FD541F">
        <w:rPr>
          <w:b/>
          <w:color w:val="000000"/>
          <w:sz w:val="28"/>
          <w:lang w:val="ru-RU"/>
        </w:rPr>
        <w:t>но</w:t>
      </w:r>
      <w:r w:rsidR="004018B9">
        <w:rPr>
          <w:b/>
          <w:color w:val="000000"/>
          <w:sz w:val="28"/>
          <w:lang w:val="ru-RU"/>
        </w:rPr>
        <w:t>ября</w:t>
      </w:r>
      <w:r w:rsidR="007B5580">
        <w:rPr>
          <w:b/>
          <w:color w:val="000000"/>
          <w:sz w:val="28"/>
          <w:lang w:val="ru-RU"/>
        </w:rPr>
        <w:t xml:space="preserve"> 2016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DE0910" w:rsidRPr="00703F06" w:rsidRDefault="00DE0910" w:rsidP="00BB2C93">
      <w:pPr>
        <w:shd w:val="clear" w:color="auto" w:fill="FFFFFF"/>
        <w:rPr>
          <w:b/>
          <w:color w:val="000000"/>
          <w:sz w:val="28"/>
          <w:lang w:val="ru-RU"/>
        </w:rPr>
      </w:pP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FD541F">
        <w:rPr>
          <w:rFonts w:ascii="Times New Roman" w:hAnsi="Times New Roman"/>
          <w:color w:val="000000"/>
          <w:kern w:val="36"/>
          <w:lang w:val="ru-RU" w:eastAsia="ru-RU"/>
        </w:rPr>
        <w:t>30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EB2C6C">
        <w:rPr>
          <w:rFonts w:ascii="Times New Roman" w:hAnsi="Times New Roman"/>
          <w:color w:val="000000"/>
          <w:kern w:val="36"/>
          <w:lang w:val="ru-RU" w:eastAsia="ru-RU"/>
        </w:rPr>
        <w:t>ок</w:t>
      </w:r>
      <w:r w:rsidR="000B2754">
        <w:rPr>
          <w:rFonts w:ascii="Times New Roman" w:hAnsi="Times New Roman"/>
          <w:color w:val="000000"/>
          <w:kern w:val="36"/>
          <w:lang w:val="ru-RU" w:eastAsia="ru-RU"/>
        </w:rPr>
        <w:t>тября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>произош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л</w:t>
      </w:r>
      <w:r w:rsidR="00A94B38">
        <w:rPr>
          <w:rFonts w:ascii="Times New Roman" w:hAnsi="Times New Roman"/>
          <w:b/>
          <w:color w:val="000000"/>
          <w:kern w:val="36"/>
          <w:lang w:val="ru-RU" w:eastAsia="ru-RU"/>
        </w:rPr>
        <w:t>о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FD541F">
        <w:rPr>
          <w:rFonts w:ascii="Times New Roman" w:hAnsi="Times New Roman"/>
          <w:b/>
          <w:color w:val="000000"/>
          <w:kern w:val="36"/>
          <w:lang w:val="ru-RU" w:eastAsia="ru-RU"/>
        </w:rPr>
        <w:t>90</w:t>
      </w:r>
      <w:r w:rsidR="00DE0910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пожар</w:t>
      </w:r>
      <w:r w:rsidR="00EB2C6C">
        <w:rPr>
          <w:rFonts w:ascii="Times New Roman" w:hAnsi="Times New Roman"/>
          <w:b/>
          <w:color w:val="000000"/>
          <w:kern w:val="36"/>
          <w:lang w:val="ru-RU" w:eastAsia="ru-RU"/>
        </w:rPr>
        <w:t>ов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2015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6E5E50">
        <w:rPr>
          <w:rFonts w:ascii="Times New Roman" w:hAnsi="Times New Roman"/>
          <w:color w:val="000000"/>
          <w:kern w:val="36"/>
          <w:lang w:val="ru-RU" w:eastAsia="ru-RU"/>
        </w:rPr>
        <w:t>1</w:t>
      </w:r>
      <w:r w:rsidR="00FD541F">
        <w:rPr>
          <w:rFonts w:ascii="Times New Roman" w:hAnsi="Times New Roman"/>
          <w:color w:val="000000"/>
          <w:kern w:val="36"/>
          <w:lang w:val="ru-RU" w:eastAsia="ru-RU"/>
        </w:rPr>
        <w:t>19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 xml:space="preserve"> снижение на </w:t>
      </w:r>
      <w:r w:rsidR="00FD541F">
        <w:rPr>
          <w:rFonts w:ascii="Times New Roman" w:hAnsi="Times New Roman"/>
          <w:color w:val="000000"/>
          <w:kern w:val="36"/>
          <w:lang w:val="ru-RU" w:eastAsia="ru-RU"/>
        </w:rPr>
        <w:t>24</w:t>
      </w:r>
      <w:r w:rsidR="00A94B38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FD541F">
        <w:rPr>
          <w:rFonts w:ascii="Times New Roman" w:hAnsi="Times New Roman"/>
          <w:color w:val="000000"/>
          <w:kern w:val="36"/>
          <w:lang w:val="ru-RU" w:eastAsia="ru-RU"/>
        </w:rPr>
        <w:t>37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%,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AA1267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ло </w:t>
      </w:r>
      <w:r w:rsidR="00EB2C6C">
        <w:rPr>
          <w:rFonts w:ascii="Times New Roman" w:hAnsi="Times New Roman"/>
          <w:b/>
          <w:color w:val="000000"/>
          <w:kern w:val="36"/>
          <w:lang w:val="ru-RU" w:eastAsia="ru-RU"/>
        </w:rPr>
        <w:t>11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48275E">
        <w:rPr>
          <w:rFonts w:ascii="Times New Roman" w:hAnsi="Times New Roman"/>
          <w:color w:val="000000"/>
          <w:kern w:val="36"/>
          <w:lang w:val="ru-RU" w:eastAsia="ru-RU"/>
        </w:rPr>
        <w:t xml:space="preserve">(в 2015 – </w:t>
      </w:r>
      <w:r w:rsidR="00FD541F">
        <w:rPr>
          <w:rFonts w:ascii="Times New Roman" w:hAnsi="Times New Roman"/>
          <w:color w:val="000000"/>
          <w:kern w:val="36"/>
          <w:lang w:val="ru-RU" w:eastAsia="ru-RU"/>
        </w:rPr>
        <w:t>18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) снижение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FD541F">
        <w:rPr>
          <w:rFonts w:ascii="Times New Roman" w:hAnsi="Times New Roman"/>
          <w:color w:val="000000"/>
          <w:kern w:val="36"/>
          <w:lang w:val="ru-RU" w:eastAsia="ru-RU"/>
        </w:rPr>
        <w:t>38</w:t>
      </w:r>
      <w:r w:rsidR="00856E99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FD541F">
        <w:rPr>
          <w:rFonts w:ascii="Times New Roman" w:hAnsi="Times New Roman"/>
          <w:color w:val="000000"/>
          <w:kern w:val="36"/>
          <w:lang w:val="ru-RU" w:eastAsia="ru-RU"/>
        </w:rPr>
        <w:t>89</w:t>
      </w:r>
      <w:r w:rsidR="00AA1267">
        <w:rPr>
          <w:rFonts w:ascii="Times New Roman" w:hAnsi="Times New Roman"/>
          <w:color w:val="000000"/>
          <w:kern w:val="36"/>
          <w:lang w:val="ru-RU" w:eastAsia="ru-RU"/>
        </w:rPr>
        <w:t xml:space="preserve"> %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в 2016 году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получены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ы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различной степени тяжести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5F542A">
        <w:rPr>
          <w:rFonts w:ascii="Times New Roman" w:hAnsi="Times New Roman"/>
          <w:color w:val="000000"/>
          <w:kern w:val="36"/>
          <w:lang w:val="ru-RU" w:eastAsia="ru-RU"/>
        </w:rPr>
        <w:t>7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2015 – </w:t>
      </w:r>
      <w:r w:rsidR="00FD541F">
        <w:rPr>
          <w:rFonts w:ascii="Times New Roman" w:hAnsi="Times New Roman"/>
          <w:color w:val="000000"/>
          <w:kern w:val="36"/>
          <w:lang w:val="ru-RU" w:eastAsia="ru-RU"/>
        </w:rPr>
        <w:t>12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A94B38">
        <w:rPr>
          <w:rFonts w:ascii="Times New Roman" w:hAnsi="Times New Roman"/>
          <w:color w:val="000000"/>
          <w:kern w:val="36"/>
          <w:lang w:val="ru-RU" w:eastAsia="ru-RU"/>
        </w:rPr>
        <w:t xml:space="preserve"> снижение </w:t>
      </w:r>
      <w:r w:rsidR="00FD541F">
        <w:rPr>
          <w:rFonts w:ascii="Times New Roman" w:hAnsi="Times New Roman"/>
          <w:color w:val="000000"/>
          <w:kern w:val="36"/>
          <w:lang w:val="ru-RU" w:eastAsia="ru-RU"/>
        </w:rPr>
        <w:t>41,67</w:t>
      </w:r>
      <w:r w:rsidR="005F542A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DF0508">
        <w:rPr>
          <w:rFonts w:ascii="Times New Roman" w:hAnsi="Times New Roman"/>
          <w:color w:val="000000"/>
          <w:kern w:val="36"/>
          <w:lang w:val="ru-RU" w:eastAsia="ru-RU"/>
        </w:rPr>
        <w:t>%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.</w:t>
      </w:r>
    </w:p>
    <w:p w:rsidR="00190E5D" w:rsidRDefault="00190E5D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C42614" w:rsidRDefault="00C42614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C42614" w:rsidRDefault="00C42614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>
        <w:rPr>
          <w:rFonts w:ascii="Times New Roman" w:hAnsi="Times New Roman"/>
          <w:color w:val="000000"/>
          <w:kern w:val="36"/>
          <w:lang w:val="ru-RU" w:eastAsia="ru-RU"/>
        </w:rPr>
        <w:t xml:space="preserve">На территории Пермского муниципального района, </w:t>
      </w:r>
      <w:r w:rsidR="003C3030">
        <w:rPr>
          <w:rFonts w:ascii="Times New Roman" w:hAnsi="Times New Roman"/>
          <w:color w:val="000000"/>
          <w:kern w:val="36"/>
          <w:lang w:val="ru-RU" w:eastAsia="ru-RU"/>
        </w:rPr>
        <w:t>Култаевского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сельского поселения в</w:t>
      </w:r>
      <w:r w:rsidR="00CB7AA7">
        <w:rPr>
          <w:rFonts w:ascii="Times New Roman" w:hAnsi="Times New Roman"/>
          <w:color w:val="000000"/>
          <w:kern w:val="36"/>
          <w:lang w:val="ru-RU" w:eastAsia="ru-RU"/>
        </w:rPr>
        <w:t xml:space="preserve">   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3C3030">
        <w:rPr>
          <w:rFonts w:ascii="Times New Roman" w:hAnsi="Times New Roman"/>
          <w:color w:val="000000"/>
          <w:kern w:val="36"/>
          <w:lang w:val="ru-RU" w:eastAsia="ru-RU"/>
        </w:rPr>
        <w:t>д. Усть-тары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произошел пожар в </w:t>
      </w:r>
      <w:r w:rsidR="003C3030">
        <w:rPr>
          <w:rFonts w:ascii="Times New Roman" w:hAnsi="Times New Roman"/>
          <w:color w:val="000000"/>
          <w:kern w:val="36"/>
          <w:lang w:val="ru-RU" w:eastAsia="ru-RU"/>
        </w:rPr>
        <w:t>квартире</w:t>
      </w:r>
      <w:r w:rsidR="00AF172C">
        <w:rPr>
          <w:rFonts w:ascii="Times New Roman" w:hAnsi="Times New Roman"/>
          <w:color w:val="000000"/>
          <w:kern w:val="36"/>
          <w:lang w:val="ru-RU" w:eastAsia="ru-RU"/>
        </w:rPr>
        <w:t>,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на котором погиб мужчина</w:t>
      </w:r>
      <w:r w:rsidR="003C3030">
        <w:rPr>
          <w:rFonts w:ascii="Times New Roman" w:hAnsi="Times New Roman"/>
          <w:color w:val="000000"/>
          <w:kern w:val="36"/>
          <w:lang w:val="ru-RU" w:eastAsia="ru-RU"/>
        </w:rPr>
        <w:t xml:space="preserve"> 1953 года рождения и женщина 1949 года рождения</w:t>
      </w:r>
      <w:r>
        <w:rPr>
          <w:rFonts w:ascii="Times New Roman" w:hAnsi="Times New Roman"/>
          <w:color w:val="000000"/>
          <w:kern w:val="36"/>
          <w:lang w:val="ru-RU" w:eastAsia="ru-RU"/>
        </w:rPr>
        <w:t>.</w:t>
      </w:r>
      <w:r w:rsidR="003C3030">
        <w:rPr>
          <w:rFonts w:ascii="Times New Roman" w:hAnsi="Times New Roman"/>
          <w:color w:val="000000"/>
          <w:kern w:val="36"/>
          <w:lang w:val="ru-RU" w:eastAsia="ru-RU"/>
        </w:rPr>
        <w:t xml:space="preserve"> В квартире обгорело кресло, кровать, а квартира частично задымлена.</w:t>
      </w:r>
    </w:p>
    <w:p w:rsidR="00C42614" w:rsidRDefault="00C42614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</w:p>
    <w:p w:rsidR="00C42614" w:rsidRDefault="003C3030" w:rsidP="00C42614">
      <w:pPr>
        <w:jc w:val="center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>
        <w:rPr>
          <w:rFonts w:ascii="Times New Roman" w:hAnsi="Times New Roman"/>
          <w:noProof/>
          <w:color w:val="000000"/>
          <w:kern w:val="36"/>
          <w:lang w:val="ru-RU" w:eastAsia="ru-RU" w:bidi="ar-SA"/>
        </w:rPr>
        <w:drawing>
          <wp:inline distT="0" distB="0" distL="0" distR="0">
            <wp:extent cx="6390640" cy="4790533"/>
            <wp:effectExtent l="19050" t="0" r="0" b="0"/>
            <wp:docPr id="2" name="Рисунок 1" descr="G:\P101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10104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79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030" w:rsidRDefault="003C3030" w:rsidP="003C3030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3C3030" w:rsidRDefault="003C3030" w:rsidP="003C3030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3C3030" w:rsidRPr="003C3030" w:rsidRDefault="003C3030" w:rsidP="003C3030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3C3030">
        <w:rPr>
          <w:rFonts w:ascii="Times New Roman" w:hAnsi="Times New Roman"/>
          <w:b/>
          <w:lang w:val="ru-RU"/>
        </w:rPr>
        <w:lastRenderedPageBreak/>
        <w:t>Противопожарное водоснабжение.</w:t>
      </w:r>
    </w:p>
    <w:p w:rsidR="003C3030" w:rsidRPr="003C3030" w:rsidRDefault="003C3030" w:rsidP="003C3030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3C3030" w:rsidRPr="003C3030" w:rsidRDefault="003C3030" w:rsidP="003C3030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3C3030">
        <w:rPr>
          <w:rFonts w:ascii="Times New Roman" w:hAnsi="Times New Roman"/>
          <w:lang w:val="ru-RU"/>
        </w:rPr>
        <w:t>Для обеспечения пожаротушения на территории общего пользования садоводческого (дачного) объединения должны быть предусмотрены противопожарные водоемы или резервуары, при числе участков: до 300 — не менее 25, более 300 — не менее 60 (каждый с площадками для установки пожарной техники, с возможностью забора воды насосами и организацией подъезда не менее двух пожарных автомобилей).</w:t>
      </w:r>
    </w:p>
    <w:p w:rsidR="003C3030" w:rsidRPr="003C3030" w:rsidRDefault="003C3030" w:rsidP="003C3030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3C3030">
        <w:rPr>
          <w:rFonts w:ascii="Times New Roman" w:hAnsi="Times New Roman"/>
          <w:lang w:val="ru-RU"/>
        </w:rPr>
        <w:t>Садоводческие (дачные) объединения, включающие до 300 садовых участков, в противопожарных целях должны иметь переносную мотопомпу; при числе участков от 301 до 1000 — прицепную мотопомпу; при числе участков более 1000 — не менее двух прицепных мотопомп.</w:t>
      </w:r>
    </w:p>
    <w:p w:rsidR="003C3030" w:rsidRPr="003C3030" w:rsidRDefault="003C3030" w:rsidP="003C3030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3C3030">
        <w:rPr>
          <w:rFonts w:ascii="Times New Roman" w:hAnsi="Times New Roman"/>
          <w:lang w:val="ru-RU"/>
        </w:rPr>
        <w:t>Для хранения мотопомп обязательно строительство специального помещения.</w:t>
      </w:r>
    </w:p>
    <w:p w:rsidR="003C3030" w:rsidRPr="003C3030" w:rsidRDefault="003C3030" w:rsidP="003C3030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3C3030">
        <w:rPr>
          <w:rFonts w:ascii="Times New Roman" w:hAnsi="Times New Roman"/>
          <w:lang w:val="ru-RU"/>
        </w:rPr>
        <w:t>Поддержание в постоянной готовности искусственных водоемов, подъездов к водоисточникам и водозаборных устройств возлагается на соответствующие организации (в населенных пунктах – на органы местного самоуправления).</w:t>
      </w:r>
    </w:p>
    <w:p w:rsidR="003C3030" w:rsidRPr="003C3030" w:rsidRDefault="003C3030" w:rsidP="003C3030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3C3030">
        <w:rPr>
          <w:rFonts w:ascii="Times New Roman" w:hAnsi="Times New Roman"/>
          <w:lang w:val="ru-RU"/>
        </w:rPr>
        <w:t>Водонапорные башни должны быть приспособлены для отбора воды пожарной техникой в любое время года.</w:t>
      </w:r>
    </w:p>
    <w:p w:rsidR="003C3030" w:rsidRPr="003C3030" w:rsidRDefault="003C3030" w:rsidP="003C3030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3C3030">
        <w:rPr>
          <w:rFonts w:ascii="Times New Roman" w:hAnsi="Times New Roman"/>
          <w:lang w:val="ru-RU"/>
        </w:rPr>
        <w:t>Использование для хозяйственных и производственных целей запаса воды, предназначенного для нужд пожаротушения, не разрешается.</w:t>
      </w:r>
    </w:p>
    <w:p w:rsidR="003C3030" w:rsidRPr="003C3030" w:rsidRDefault="003C3030" w:rsidP="003C3030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C3030">
        <w:rPr>
          <w:rFonts w:ascii="Times New Roman" w:hAnsi="Times New Roman"/>
          <w:b/>
          <w:color w:val="000000"/>
          <w:sz w:val="20"/>
          <w:szCs w:val="20"/>
          <w:lang w:val="ru-RU"/>
        </w:rPr>
        <w:t>Старший инспектор 28 ОН</w:t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ПР</w:t>
      </w:r>
      <w:r w:rsidRPr="003C3030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 по ПМР  Федотовских Е.С.</w:t>
      </w:r>
    </w:p>
    <w:p w:rsidR="003C3030" w:rsidRPr="003C3030" w:rsidRDefault="003C3030" w:rsidP="003C3030">
      <w:pPr>
        <w:tabs>
          <w:tab w:val="left" w:pos="3240"/>
        </w:tabs>
        <w:rPr>
          <w:rFonts w:ascii="Times New Roman" w:hAnsi="Times New Roman"/>
          <w:lang w:val="ru-RU"/>
        </w:rPr>
      </w:pPr>
    </w:p>
    <w:p w:rsidR="003C3030" w:rsidRPr="003C3030" w:rsidRDefault="003C3030" w:rsidP="003C3030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3C3030">
        <w:rPr>
          <w:rFonts w:ascii="Times New Roman" w:hAnsi="Times New Roman"/>
          <w:b/>
          <w:lang w:val="ru-RU"/>
        </w:rPr>
        <w:t>Пожарные проезды и дороги</w:t>
      </w:r>
    </w:p>
    <w:p w:rsidR="003C3030" w:rsidRPr="003C3030" w:rsidRDefault="003C3030" w:rsidP="003C3030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3C3030">
        <w:rPr>
          <w:rFonts w:ascii="Times New Roman" w:hAnsi="Times New Roman"/>
          <w:lang w:val="ru-RU"/>
        </w:rPr>
        <w:t>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</w:p>
    <w:p w:rsidR="003C3030" w:rsidRPr="003C3030" w:rsidRDefault="003C3030" w:rsidP="003C3030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3C3030">
        <w:rPr>
          <w:rFonts w:ascii="Times New Roman" w:hAnsi="Times New Roman"/>
          <w:lang w:val="ru-RU"/>
        </w:rPr>
        <w:t>Дороги, проезды и подъезды к зданиям, сооружениям, открытым складам, наружным пожарным лестницам и водоисточникам,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3C3030" w:rsidRPr="003C3030" w:rsidRDefault="003C3030" w:rsidP="003C3030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3C3030">
        <w:rPr>
          <w:rFonts w:ascii="Times New Roman" w:hAnsi="Times New Roman"/>
          <w:lang w:val="ru-RU"/>
        </w:rPr>
        <w:t>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</w:t>
      </w:r>
    </w:p>
    <w:p w:rsidR="003C3030" w:rsidRPr="003C3030" w:rsidRDefault="003C3030" w:rsidP="003C3030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3C3030">
        <w:rPr>
          <w:rFonts w:ascii="Times New Roman" w:hAnsi="Times New Roman"/>
          <w:lang w:val="ru-RU"/>
        </w:rPr>
        <w:t>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водоисточникам.</w:t>
      </w:r>
    </w:p>
    <w:p w:rsidR="003C3030" w:rsidRDefault="003C3030" w:rsidP="003C3030">
      <w:pPr>
        <w:ind w:left="4248" w:hanging="108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3C3030">
        <w:rPr>
          <w:rFonts w:ascii="Times New Roman" w:hAnsi="Times New Roman"/>
          <w:b/>
          <w:sz w:val="20"/>
          <w:szCs w:val="20"/>
          <w:lang w:val="ru-RU"/>
        </w:rPr>
        <w:t>инспектор 28 ОНД  по ПМР  Казаринов П.В.</w:t>
      </w:r>
    </w:p>
    <w:p w:rsidR="003C3030" w:rsidRPr="003C3030" w:rsidRDefault="003C3030" w:rsidP="003C3030">
      <w:pPr>
        <w:ind w:left="4248" w:hanging="108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Pr="003C3030" w:rsidRDefault="003C3030" w:rsidP="003C3030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3C3030">
        <w:rPr>
          <w:rFonts w:ascii="Times New Roman" w:hAnsi="Times New Roman"/>
          <w:b/>
          <w:lang w:val="ru-RU"/>
        </w:rPr>
        <w:t>Общие требования пожарной безопасности.</w:t>
      </w:r>
    </w:p>
    <w:p w:rsidR="003C3030" w:rsidRPr="003C3030" w:rsidRDefault="003C3030" w:rsidP="003C3030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3C3030" w:rsidRPr="003C3030" w:rsidRDefault="003C3030" w:rsidP="003C3030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3C3030">
        <w:rPr>
          <w:rFonts w:ascii="Times New Roman" w:hAnsi="Times New Roman"/>
          <w:lang w:val="ru-RU"/>
        </w:rPr>
        <w:t>Временные строения должны располагаться от других зданий и сооружений на расстоянии не менее 15 м (кроме случаев, когда по другим нормам требуются иные противопожарные расстояния) или у противопожарных стен.</w:t>
      </w:r>
    </w:p>
    <w:p w:rsidR="003C3030" w:rsidRPr="003C3030" w:rsidRDefault="003C3030" w:rsidP="003C3030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3C3030">
        <w:rPr>
          <w:rFonts w:ascii="Times New Roman" w:hAnsi="Times New Roman"/>
          <w:lang w:val="ru-RU"/>
        </w:rPr>
        <w:t>Территории населенных пунктов и организаций должны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“Не загромождать”.</w:t>
      </w:r>
    </w:p>
    <w:p w:rsidR="003C3030" w:rsidRPr="003C3030" w:rsidRDefault="003C3030" w:rsidP="003C3030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3C3030">
        <w:rPr>
          <w:rFonts w:ascii="Times New Roman" w:hAnsi="Times New Roman"/>
          <w:lang w:val="ru-RU"/>
        </w:rPr>
        <w:t>На территориях жилых домов, дачных и садовых поселков, общественных и гражданских зданий не разрешается оставлять на открытых площадках и во дворах тару (емкости, канистры и т. п.) с легковоспламеняющимися и горючими жидкостями, а также баллоны со сжатыми и сжиженными газами.</w:t>
      </w:r>
    </w:p>
    <w:p w:rsidR="003C3030" w:rsidRPr="003C3030" w:rsidRDefault="003C3030" w:rsidP="003C3030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3C3030">
        <w:rPr>
          <w:rFonts w:ascii="Times New Roman" w:hAnsi="Times New Roman"/>
          <w:lang w:val="ru-RU"/>
        </w:rPr>
        <w:t xml:space="preserve">Для населенных пунктов, расположенных в лесных массивах, органами местного самоуправления должны быть разработаны и выполнены мероприятия, исключающие возможность переброса огня при лесных и торфяных пожарах на здания и сооружения: </w:t>
      </w:r>
      <w:r w:rsidRPr="003C3030">
        <w:rPr>
          <w:rFonts w:ascii="Times New Roman" w:hAnsi="Times New Roman"/>
          <w:lang w:val="ru-RU"/>
        </w:rPr>
        <w:lastRenderedPageBreak/>
        <w:t>устройство защитных противопожарных полос, посадка лиственных насаждений, удаление в летний период сухой растительности и другие.</w:t>
      </w:r>
    </w:p>
    <w:p w:rsidR="003C3030" w:rsidRPr="003C3030" w:rsidRDefault="003C3030" w:rsidP="003C3030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3C3030">
        <w:rPr>
          <w:rFonts w:ascii="Times New Roman" w:hAnsi="Times New Roman"/>
          <w:lang w:val="ru-RU"/>
        </w:rPr>
        <w:t>Рекомендуется у каждого жилого строения устанавливать емкость (бочку) с водой или иметь огнетушитель.</w:t>
      </w:r>
    </w:p>
    <w:p w:rsidR="003C3030" w:rsidRPr="003C3030" w:rsidRDefault="003C3030" w:rsidP="003C3030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3C3030">
        <w:rPr>
          <w:rFonts w:ascii="Times New Roman" w:hAnsi="Times New Roman"/>
          <w:lang w:val="ru-RU"/>
        </w:rPr>
        <w:t>На территории сельских населенных пунктов, блок-контейнерных зданий, дачных и садоводческих поселков должны устанавливаться средства звуковой сигнализации для оповещения людей на случай пожара и иметься запасы воды для целей пожаротушения, а также должен быть определен порядок вызова пожарной охраны.</w:t>
      </w:r>
    </w:p>
    <w:p w:rsidR="003C3030" w:rsidRPr="003C3030" w:rsidRDefault="003C3030" w:rsidP="003C303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Старший и</w:t>
      </w:r>
      <w:r w:rsidRPr="003C3030">
        <w:rPr>
          <w:rFonts w:ascii="Times New Roman" w:hAnsi="Times New Roman"/>
          <w:b/>
          <w:sz w:val="20"/>
          <w:szCs w:val="20"/>
          <w:lang w:val="ru-RU"/>
        </w:rPr>
        <w:t>нспектор 28 ОН</w:t>
      </w:r>
      <w:r>
        <w:rPr>
          <w:rFonts w:ascii="Times New Roman" w:hAnsi="Times New Roman"/>
          <w:b/>
          <w:sz w:val="20"/>
          <w:szCs w:val="20"/>
          <w:lang w:val="ru-RU"/>
        </w:rPr>
        <w:t>ПР по ПМР</w:t>
      </w:r>
      <w:r w:rsidRPr="003C3030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>Казеев Д.А.</w:t>
      </w:r>
    </w:p>
    <w:p w:rsidR="003C3030" w:rsidRPr="003C3030" w:rsidRDefault="003C3030" w:rsidP="003C3030">
      <w:pPr>
        <w:ind w:left="-993" w:right="-284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Pr="003C3030" w:rsidRDefault="003C3030" w:rsidP="003C3030">
      <w:pPr>
        <w:ind w:left="-993" w:right="-284"/>
        <w:jc w:val="both"/>
        <w:rPr>
          <w:rFonts w:ascii="Times New Roman" w:hAnsi="Times New Roman"/>
          <w:lang w:val="ru-RU"/>
        </w:rPr>
      </w:pPr>
    </w:p>
    <w:p w:rsidR="003C3030" w:rsidRPr="003C3030" w:rsidRDefault="003C3030" w:rsidP="003C303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Pr="003C3030" w:rsidRDefault="003C3030" w:rsidP="003C3030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3C3030" w:rsidRPr="003C3030" w:rsidRDefault="003C3030" w:rsidP="003C3030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3C3030" w:rsidRPr="003C3030" w:rsidRDefault="003C3030" w:rsidP="003C3030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C42614" w:rsidRDefault="00C42614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C3030" w:rsidRPr="006D25F0" w:rsidRDefault="003C3030" w:rsidP="006D25F0">
      <w:pPr>
        <w:ind w:right="-28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E41886" w:rsidRDefault="00E41886" w:rsidP="00A40B6D">
      <w:pPr>
        <w:shd w:val="clear" w:color="auto" w:fill="FFFFFF"/>
        <w:spacing w:line="270" w:lineRule="atLeast"/>
        <w:ind w:left="-993" w:right="-284" w:firstLine="720"/>
        <w:jc w:val="right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6E5E50" w:rsidRPr="006E5E50" w:rsidRDefault="006E5E50" w:rsidP="006E5E50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DF0508" w:rsidRDefault="004018B9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</w:p>
    <w:p w:rsidR="00581144" w:rsidRDefault="00581144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</w:t>
      </w:r>
      <w:r w:rsidR="00673505">
        <w:rPr>
          <w:b/>
          <w:sz w:val="20"/>
          <w:szCs w:val="20"/>
          <w:lang w:val="ru-RU"/>
        </w:rPr>
        <w:t xml:space="preserve"> и профилактической работы</w:t>
      </w:r>
      <w:r>
        <w:rPr>
          <w:b/>
          <w:sz w:val="20"/>
          <w:szCs w:val="20"/>
          <w:lang w:val="ru-RU"/>
        </w:rPr>
        <w:t xml:space="preserve"> 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r>
        <w:rPr>
          <w:b/>
          <w:sz w:val="20"/>
          <w:szCs w:val="20"/>
        </w:rPr>
        <w:t>ond</w:t>
      </w:r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r>
        <w:rPr>
          <w:b/>
          <w:sz w:val="20"/>
          <w:szCs w:val="20"/>
        </w:rPr>
        <w:t>yandex</w:t>
      </w:r>
      <w:r w:rsidRPr="006A6A50">
        <w:rPr>
          <w:b/>
          <w:sz w:val="20"/>
          <w:szCs w:val="20"/>
          <w:lang w:val="ru-RU"/>
        </w:rPr>
        <w:t>.</w:t>
      </w:r>
      <w:r>
        <w:rPr>
          <w:b/>
          <w:sz w:val="20"/>
          <w:szCs w:val="20"/>
        </w:rPr>
        <w:t>ru</w:t>
      </w:r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E41886">
      <w:pgSz w:w="11906" w:h="16838"/>
      <w:pgMar w:top="993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C8" w:rsidRDefault="00B421C8" w:rsidP="00EB2C6C">
      <w:r>
        <w:separator/>
      </w:r>
    </w:p>
  </w:endnote>
  <w:endnote w:type="continuationSeparator" w:id="0">
    <w:p w:rsidR="00B421C8" w:rsidRDefault="00B421C8" w:rsidP="00EB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C8" w:rsidRDefault="00B421C8" w:rsidP="00EB2C6C">
      <w:r>
        <w:separator/>
      </w:r>
    </w:p>
  </w:footnote>
  <w:footnote w:type="continuationSeparator" w:id="0">
    <w:p w:rsidR="00B421C8" w:rsidRDefault="00B421C8" w:rsidP="00EB2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0D60"/>
    <w:multiLevelType w:val="multilevel"/>
    <w:tmpl w:val="95B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1490B"/>
    <w:multiLevelType w:val="multilevel"/>
    <w:tmpl w:val="D24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6688C"/>
    <w:multiLevelType w:val="multilevel"/>
    <w:tmpl w:val="15A2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2E5172"/>
    <w:multiLevelType w:val="multilevel"/>
    <w:tmpl w:val="8A36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B7A48"/>
    <w:multiLevelType w:val="multilevel"/>
    <w:tmpl w:val="B7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8442BB9"/>
    <w:multiLevelType w:val="hybridMultilevel"/>
    <w:tmpl w:val="03F8B87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76E502A"/>
    <w:multiLevelType w:val="multilevel"/>
    <w:tmpl w:val="2F52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65B11BF"/>
    <w:multiLevelType w:val="hybridMultilevel"/>
    <w:tmpl w:val="5492D8CC"/>
    <w:lvl w:ilvl="0" w:tplc="B63CB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961750"/>
    <w:multiLevelType w:val="multilevel"/>
    <w:tmpl w:val="16AC3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9434F7"/>
    <w:multiLevelType w:val="multilevel"/>
    <w:tmpl w:val="42A2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13410"/>
    <w:multiLevelType w:val="multilevel"/>
    <w:tmpl w:val="2B74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A7B60"/>
    <w:multiLevelType w:val="hybridMultilevel"/>
    <w:tmpl w:val="C8E6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2720FE"/>
    <w:multiLevelType w:val="hybridMultilevel"/>
    <w:tmpl w:val="55AE8E58"/>
    <w:lvl w:ilvl="0" w:tplc="A8B8141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2CA0C3B"/>
    <w:multiLevelType w:val="multilevel"/>
    <w:tmpl w:val="C43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24"/>
  </w:num>
  <w:num w:numId="3">
    <w:abstractNumId w:val="26"/>
  </w:num>
  <w:num w:numId="4">
    <w:abstractNumId w:val="31"/>
    <w:lvlOverride w:ilvl="0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16"/>
  </w:num>
  <w:num w:numId="9">
    <w:abstractNumId w:val="8"/>
  </w:num>
  <w:num w:numId="10">
    <w:abstractNumId w:val="1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22"/>
  </w:num>
  <w:num w:numId="16">
    <w:abstractNumId w:val="17"/>
  </w:num>
  <w:num w:numId="17">
    <w:abstractNumId w:val="18"/>
  </w:num>
  <w:num w:numId="18">
    <w:abstractNumId w:val="20"/>
  </w:num>
  <w:num w:numId="19">
    <w:abstractNumId w:val="12"/>
  </w:num>
  <w:num w:numId="20">
    <w:abstractNumId w:val="13"/>
  </w:num>
  <w:num w:numId="21">
    <w:abstractNumId w:val="15"/>
  </w:num>
  <w:num w:numId="22">
    <w:abstractNumId w:val="29"/>
  </w:num>
  <w:num w:numId="23">
    <w:abstractNumId w:val="11"/>
  </w:num>
  <w:num w:numId="24">
    <w:abstractNumId w:val="2"/>
  </w:num>
  <w:num w:numId="25">
    <w:abstractNumId w:val="30"/>
  </w:num>
  <w:num w:numId="26">
    <w:abstractNumId w:val="21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3"/>
  </w:num>
  <w:num w:numId="31">
    <w:abstractNumId w:val="2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04B5E"/>
    <w:rsid w:val="00011FBE"/>
    <w:rsid w:val="0001222C"/>
    <w:rsid w:val="00021073"/>
    <w:rsid w:val="000256A5"/>
    <w:rsid w:val="00025D52"/>
    <w:rsid w:val="00026D34"/>
    <w:rsid w:val="000325E6"/>
    <w:rsid w:val="000405D3"/>
    <w:rsid w:val="00047F57"/>
    <w:rsid w:val="00052F16"/>
    <w:rsid w:val="00053DC1"/>
    <w:rsid w:val="000560FE"/>
    <w:rsid w:val="000677C8"/>
    <w:rsid w:val="000806AD"/>
    <w:rsid w:val="000A1FB1"/>
    <w:rsid w:val="000A7280"/>
    <w:rsid w:val="000B0393"/>
    <w:rsid w:val="000B18B9"/>
    <w:rsid w:val="000B26F9"/>
    <w:rsid w:val="000B2754"/>
    <w:rsid w:val="000C2CFB"/>
    <w:rsid w:val="000D2C0F"/>
    <w:rsid w:val="000E0C42"/>
    <w:rsid w:val="000F1B2C"/>
    <w:rsid w:val="000F6A0E"/>
    <w:rsid w:val="00101946"/>
    <w:rsid w:val="00117DB4"/>
    <w:rsid w:val="00132391"/>
    <w:rsid w:val="001347DA"/>
    <w:rsid w:val="00141CCC"/>
    <w:rsid w:val="00141E2D"/>
    <w:rsid w:val="001449D5"/>
    <w:rsid w:val="00153494"/>
    <w:rsid w:val="0016151D"/>
    <w:rsid w:val="00166F8E"/>
    <w:rsid w:val="00170345"/>
    <w:rsid w:val="00175557"/>
    <w:rsid w:val="00175A44"/>
    <w:rsid w:val="00175D7F"/>
    <w:rsid w:val="00190E5D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D5F09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768E1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1ECF"/>
    <w:rsid w:val="002F36D6"/>
    <w:rsid w:val="002F7D79"/>
    <w:rsid w:val="0031058D"/>
    <w:rsid w:val="0031109A"/>
    <w:rsid w:val="00316916"/>
    <w:rsid w:val="003174E7"/>
    <w:rsid w:val="00335630"/>
    <w:rsid w:val="0034204A"/>
    <w:rsid w:val="003553D0"/>
    <w:rsid w:val="00356E85"/>
    <w:rsid w:val="00365326"/>
    <w:rsid w:val="00372F79"/>
    <w:rsid w:val="0037767A"/>
    <w:rsid w:val="00382FDD"/>
    <w:rsid w:val="00383BE2"/>
    <w:rsid w:val="00384242"/>
    <w:rsid w:val="003943C7"/>
    <w:rsid w:val="00395B28"/>
    <w:rsid w:val="003A009A"/>
    <w:rsid w:val="003A0830"/>
    <w:rsid w:val="003A38E1"/>
    <w:rsid w:val="003B1085"/>
    <w:rsid w:val="003B2553"/>
    <w:rsid w:val="003B4B2D"/>
    <w:rsid w:val="003C0AAE"/>
    <w:rsid w:val="003C3030"/>
    <w:rsid w:val="003D2428"/>
    <w:rsid w:val="003D2A1B"/>
    <w:rsid w:val="003D4399"/>
    <w:rsid w:val="003E5876"/>
    <w:rsid w:val="003F112D"/>
    <w:rsid w:val="003F5ADD"/>
    <w:rsid w:val="003F65F1"/>
    <w:rsid w:val="003F768A"/>
    <w:rsid w:val="004016A2"/>
    <w:rsid w:val="004018B9"/>
    <w:rsid w:val="0040194B"/>
    <w:rsid w:val="00410612"/>
    <w:rsid w:val="00410E9C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86C3D"/>
    <w:rsid w:val="00491B7C"/>
    <w:rsid w:val="0049229E"/>
    <w:rsid w:val="004934D6"/>
    <w:rsid w:val="00496CD8"/>
    <w:rsid w:val="004A4556"/>
    <w:rsid w:val="004A7CF3"/>
    <w:rsid w:val="004B1156"/>
    <w:rsid w:val="004B2230"/>
    <w:rsid w:val="004C1270"/>
    <w:rsid w:val="004C17E9"/>
    <w:rsid w:val="004C5477"/>
    <w:rsid w:val="004C67D6"/>
    <w:rsid w:val="004D164A"/>
    <w:rsid w:val="004E094E"/>
    <w:rsid w:val="004E26AD"/>
    <w:rsid w:val="004F16A2"/>
    <w:rsid w:val="004F22BC"/>
    <w:rsid w:val="004F527B"/>
    <w:rsid w:val="00507E4A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3AA7"/>
    <w:rsid w:val="005615BB"/>
    <w:rsid w:val="00563F1A"/>
    <w:rsid w:val="00566662"/>
    <w:rsid w:val="00574798"/>
    <w:rsid w:val="00577CD6"/>
    <w:rsid w:val="00581144"/>
    <w:rsid w:val="0058274C"/>
    <w:rsid w:val="00582F69"/>
    <w:rsid w:val="00592637"/>
    <w:rsid w:val="00595560"/>
    <w:rsid w:val="005B5AC7"/>
    <w:rsid w:val="005B689C"/>
    <w:rsid w:val="005C072C"/>
    <w:rsid w:val="005C2176"/>
    <w:rsid w:val="005C5CA8"/>
    <w:rsid w:val="005C7D73"/>
    <w:rsid w:val="005D6944"/>
    <w:rsid w:val="005E1A03"/>
    <w:rsid w:val="005E396E"/>
    <w:rsid w:val="005F2E7D"/>
    <w:rsid w:val="005F542A"/>
    <w:rsid w:val="005F7E95"/>
    <w:rsid w:val="006017B9"/>
    <w:rsid w:val="00603C82"/>
    <w:rsid w:val="00604FD8"/>
    <w:rsid w:val="00605723"/>
    <w:rsid w:val="00623D8A"/>
    <w:rsid w:val="0062761A"/>
    <w:rsid w:val="0063003A"/>
    <w:rsid w:val="00652826"/>
    <w:rsid w:val="0066072F"/>
    <w:rsid w:val="00666284"/>
    <w:rsid w:val="00673505"/>
    <w:rsid w:val="006737E5"/>
    <w:rsid w:val="006747E1"/>
    <w:rsid w:val="00676A08"/>
    <w:rsid w:val="006950B7"/>
    <w:rsid w:val="006959F6"/>
    <w:rsid w:val="006A3AE9"/>
    <w:rsid w:val="006B2825"/>
    <w:rsid w:val="006B7BBE"/>
    <w:rsid w:val="006C1BC6"/>
    <w:rsid w:val="006C27CA"/>
    <w:rsid w:val="006C4824"/>
    <w:rsid w:val="006D06C3"/>
    <w:rsid w:val="006D25F0"/>
    <w:rsid w:val="006E342A"/>
    <w:rsid w:val="006E5E50"/>
    <w:rsid w:val="006F6A11"/>
    <w:rsid w:val="00700A69"/>
    <w:rsid w:val="007047CA"/>
    <w:rsid w:val="00705767"/>
    <w:rsid w:val="00705F9A"/>
    <w:rsid w:val="0070600E"/>
    <w:rsid w:val="00726250"/>
    <w:rsid w:val="00730FA8"/>
    <w:rsid w:val="00741A10"/>
    <w:rsid w:val="00753B25"/>
    <w:rsid w:val="00760ABF"/>
    <w:rsid w:val="00763835"/>
    <w:rsid w:val="0077380B"/>
    <w:rsid w:val="0077585F"/>
    <w:rsid w:val="00787A24"/>
    <w:rsid w:val="0079288D"/>
    <w:rsid w:val="007A1FA3"/>
    <w:rsid w:val="007A4E5D"/>
    <w:rsid w:val="007A4E82"/>
    <w:rsid w:val="007B2446"/>
    <w:rsid w:val="007B53AC"/>
    <w:rsid w:val="007B5580"/>
    <w:rsid w:val="007C4EEE"/>
    <w:rsid w:val="007E4EC2"/>
    <w:rsid w:val="007E55A9"/>
    <w:rsid w:val="007F2E0E"/>
    <w:rsid w:val="007F4D8E"/>
    <w:rsid w:val="007F5A36"/>
    <w:rsid w:val="00801C87"/>
    <w:rsid w:val="008035E2"/>
    <w:rsid w:val="00803D5C"/>
    <w:rsid w:val="00807FA6"/>
    <w:rsid w:val="00810803"/>
    <w:rsid w:val="00811C5E"/>
    <w:rsid w:val="00811E9C"/>
    <w:rsid w:val="0081211B"/>
    <w:rsid w:val="00812EF2"/>
    <w:rsid w:val="00813528"/>
    <w:rsid w:val="00814485"/>
    <w:rsid w:val="008178D4"/>
    <w:rsid w:val="00821B4E"/>
    <w:rsid w:val="00822151"/>
    <w:rsid w:val="0082658E"/>
    <w:rsid w:val="00831F7D"/>
    <w:rsid w:val="00836D97"/>
    <w:rsid w:val="00841382"/>
    <w:rsid w:val="00842906"/>
    <w:rsid w:val="0084380A"/>
    <w:rsid w:val="0084392F"/>
    <w:rsid w:val="00856E99"/>
    <w:rsid w:val="008577CC"/>
    <w:rsid w:val="008610DD"/>
    <w:rsid w:val="00861547"/>
    <w:rsid w:val="00872531"/>
    <w:rsid w:val="008747D9"/>
    <w:rsid w:val="008768EA"/>
    <w:rsid w:val="00877810"/>
    <w:rsid w:val="00881BF9"/>
    <w:rsid w:val="00885B85"/>
    <w:rsid w:val="00891734"/>
    <w:rsid w:val="00891BE0"/>
    <w:rsid w:val="00891FAC"/>
    <w:rsid w:val="00893386"/>
    <w:rsid w:val="00894B69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A04"/>
    <w:rsid w:val="008D5FFD"/>
    <w:rsid w:val="008E0CDE"/>
    <w:rsid w:val="008F0710"/>
    <w:rsid w:val="008F47E4"/>
    <w:rsid w:val="008F516E"/>
    <w:rsid w:val="008F676D"/>
    <w:rsid w:val="00902E2D"/>
    <w:rsid w:val="00907727"/>
    <w:rsid w:val="00942E6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B7039"/>
    <w:rsid w:val="009C3877"/>
    <w:rsid w:val="009C3A91"/>
    <w:rsid w:val="009D0BBC"/>
    <w:rsid w:val="009D33BC"/>
    <w:rsid w:val="009E27FE"/>
    <w:rsid w:val="009F3E0E"/>
    <w:rsid w:val="009F4655"/>
    <w:rsid w:val="00A00FCA"/>
    <w:rsid w:val="00A21FD7"/>
    <w:rsid w:val="00A23508"/>
    <w:rsid w:val="00A25CD7"/>
    <w:rsid w:val="00A36183"/>
    <w:rsid w:val="00A40B6D"/>
    <w:rsid w:val="00A4181B"/>
    <w:rsid w:val="00A43E7D"/>
    <w:rsid w:val="00A5459C"/>
    <w:rsid w:val="00A56CAB"/>
    <w:rsid w:val="00A76169"/>
    <w:rsid w:val="00A94B38"/>
    <w:rsid w:val="00A96980"/>
    <w:rsid w:val="00AA034A"/>
    <w:rsid w:val="00AA1267"/>
    <w:rsid w:val="00AA27B0"/>
    <w:rsid w:val="00AA3436"/>
    <w:rsid w:val="00AA4D4B"/>
    <w:rsid w:val="00AA503E"/>
    <w:rsid w:val="00AA5BA7"/>
    <w:rsid w:val="00AC37FD"/>
    <w:rsid w:val="00AC39A3"/>
    <w:rsid w:val="00AD4042"/>
    <w:rsid w:val="00AF172C"/>
    <w:rsid w:val="00AF17B2"/>
    <w:rsid w:val="00B14F1E"/>
    <w:rsid w:val="00B253BB"/>
    <w:rsid w:val="00B261B2"/>
    <w:rsid w:val="00B30F4B"/>
    <w:rsid w:val="00B3291F"/>
    <w:rsid w:val="00B421C8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A6548"/>
    <w:rsid w:val="00BB2C93"/>
    <w:rsid w:val="00BC3904"/>
    <w:rsid w:val="00BD1BD9"/>
    <w:rsid w:val="00BD26AA"/>
    <w:rsid w:val="00BD30B0"/>
    <w:rsid w:val="00BD715F"/>
    <w:rsid w:val="00BE44C2"/>
    <w:rsid w:val="00BE5C6D"/>
    <w:rsid w:val="00BE6018"/>
    <w:rsid w:val="00BE6A63"/>
    <w:rsid w:val="00BF0878"/>
    <w:rsid w:val="00BF26AB"/>
    <w:rsid w:val="00C072E7"/>
    <w:rsid w:val="00C113FB"/>
    <w:rsid w:val="00C132DA"/>
    <w:rsid w:val="00C15159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614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B7AA7"/>
    <w:rsid w:val="00CC3A8F"/>
    <w:rsid w:val="00CC41E1"/>
    <w:rsid w:val="00CC472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2719"/>
    <w:rsid w:val="00D33AF7"/>
    <w:rsid w:val="00D37377"/>
    <w:rsid w:val="00D45EFD"/>
    <w:rsid w:val="00D5020B"/>
    <w:rsid w:val="00D53579"/>
    <w:rsid w:val="00D575E1"/>
    <w:rsid w:val="00D67605"/>
    <w:rsid w:val="00D7612B"/>
    <w:rsid w:val="00D76595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DE0910"/>
    <w:rsid w:val="00DF0508"/>
    <w:rsid w:val="00E007FB"/>
    <w:rsid w:val="00E00F5C"/>
    <w:rsid w:val="00E127B2"/>
    <w:rsid w:val="00E12D87"/>
    <w:rsid w:val="00E132DF"/>
    <w:rsid w:val="00E16212"/>
    <w:rsid w:val="00E2539E"/>
    <w:rsid w:val="00E41886"/>
    <w:rsid w:val="00E461F8"/>
    <w:rsid w:val="00E541D7"/>
    <w:rsid w:val="00E6046F"/>
    <w:rsid w:val="00E61CCA"/>
    <w:rsid w:val="00E821AD"/>
    <w:rsid w:val="00EA0745"/>
    <w:rsid w:val="00EA2B9E"/>
    <w:rsid w:val="00EA6676"/>
    <w:rsid w:val="00EB2C6C"/>
    <w:rsid w:val="00EB6F8C"/>
    <w:rsid w:val="00EC4F90"/>
    <w:rsid w:val="00EC61EA"/>
    <w:rsid w:val="00EF336A"/>
    <w:rsid w:val="00F00AAB"/>
    <w:rsid w:val="00F01D32"/>
    <w:rsid w:val="00F04E48"/>
    <w:rsid w:val="00F107D1"/>
    <w:rsid w:val="00F211A6"/>
    <w:rsid w:val="00F23115"/>
    <w:rsid w:val="00F24816"/>
    <w:rsid w:val="00F27780"/>
    <w:rsid w:val="00F31C76"/>
    <w:rsid w:val="00F44672"/>
    <w:rsid w:val="00F45BE2"/>
    <w:rsid w:val="00F515AD"/>
    <w:rsid w:val="00F51B9F"/>
    <w:rsid w:val="00F71085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D541F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  <w:style w:type="paragraph" w:styleId="af">
    <w:name w:val="No Spacing"/>
    <w:uiPriority w:val="1"/>
    <w:qFormat/>
    <w:rsid w:val="00581144"/>
    <w:pPr>
      <w:spacing w:after="0" w:line="240" w:lineRule="auto"/>
    </w:pPr>
    <w:rPr>
      <w:rFonts w:ascii="Verdana" w:eastAsia="Times New Roman" w:hAnsi="Verdana" w:cs="Times New Roman CYR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EB2C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B2C6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2">
    <w:name w:val="footer"/>
    <w:basedOn w:val="a"/>
    <w:link w:val="af3"/>
    <w:uiPriority w:val="99"/>
    <w:semiHidden/>
    <w:unhideWhenUsed/>
    <w:rsid w:val="00EB2C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B2C6C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  <w:style w:type="paragraph" w:styleId="af">
    <w:name w:val="No Spacing"/>
    <w:uiPriority w:val="1"/>
    <w:qFormat/>
    <w:rsid w:val="00581144"/>
    <w:pPr>
      <w:spacing w:after="0" w:line="240" w:lineRule="auto"/>
    </w:pPr>
    <w:rPr>
      <w:rFonts w:ascii="Verdana" w:eastAsia="Times New Roman" w:hAnsi="Verdana" w:cs="Times New Roman CYR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EB2C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B2C6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2">
    <w:name w:val="footer"/>
    <w:basedOn w:val="a"/>
    <w:link w:val="af3"/>
    <w:uiPriority w:val="99"/>
    <w:semiHidden/>
    <w:unhideWhenUsed/>
    <w:rsid w:val="00EB2C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B2C6C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2016-10-13T09:18:00Z</cp:lastPrinted>
  <dcterms:created xsi:type="dcterms:W3CDTF">2016-11-18T05:53:00Z</dcterms:created>
  <dcterms:modified xsi:type="dcterms:W3CDTF">2016-11-18T05:53:00Z</dcterms:modified>
</cp:coreProperties>
</file>