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93" w:rsidRDefault="006F66C8" w:rsidP="00BB2C93">
      <w:pPr>
        <w:shd w:val="clear" w:color="auto" w:fill="FFFFFF"/>
        <w:jc w:val="center"/>
        <w:rPr>
          <w:b/>
          <w:color w:val="000000"/>
          <w:sz w:val="28"/>
        </w:rPr>
      </w:pPr>
      <w:r w:rsidRPr="006F66C8">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5"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Pr="00703F06" w:rsidRDefault="007B5580" w:rsidP="00BB2C93">
      <w:pPr>
        <w:shd w:val="clear" w:color="auto" w:fill="FFFFFF"/>
        <w:rPr>
          <w:b/>
          <w:color w:val="000000"/>
          <w:sz w:val="28"/>
          <w:lang w:val="ru-RU"/>
        </w:rPr>
      </w:pPr>
      <w:r>
        <w:rPr>
          <w:b/>
          <w:color w:val="000000"/>
          <w:sz w:val="28"/>
          <w:lang w:val="ru-RU"/>
        </w:rPr>
        <w:t>№</w:t>
      </w:r>
      <w:r w:rsidR="00D968BC">
        <w:rPr>
          <w:b/>
          <w:color w:val="000000"/>
          <w:sz w:val="28"/>
          <w:lang w:val="ru-RU"/>
        </w:rPr>
        <w:t xml:space="preserve"> 2</w:t>
      </w:r>
      <w:r>
        <w:rPr>
          <w:b/>
          <w:color w:val="000000"/>
          <w:sz w:val="28"/>
          <w:lang w:val="ru-RU"/>
        </w:rPr>
        <w:t xml:space="preserve">  от 1</w:t>
      </w:r>
      <w:r w:rsidR="00D968BC">
        <w:rPr>
          <w:b/>
          <w:color w:val="000000"/>
          <w:sz w:val="28"/>
          <w:lang w:val="ru-RU"/>
        </w:rPr>
        <w:t>9</w:t>
      </w:r>
      <w:r w:rsidR="00BB2C93" w:rsidRPr="00703F06">
        <w:rPr>
          <w:b/>
          <w:color w:val="000000"/>
          <w:sz w:val="28"/>
          <w:lang w:val="ru-RU"/>
        </w:rPr>
        <w:t xml:space="preserve"> </w:t>
      </w:r>
      <w:r>
        <w:rPr>
          <w:b/>
          <w:color w:val="000000"/>
          <w:sz w:val="28"/>
          <w:lang w:val="ru-RU"/>
        </w:rPr>
        <w:t>января 201</w:t>
      </w:r>
      <w:r w:rsidR="000C21B3">
        <w:rPr>
          <w:b/>
          <w:color w:val="000000"/>
          <w:sz w:val="28"/>
          <w:lang w:val="ru-RU"/>
        </w:rPr>
        <w:t>7</w:t>
      </w:r>
      <w:r w:rsidR="00BB2C93" w:rsidRPr="00703F06">
        <w:rPr>
          <w:b/>
          <w:color w:val="000000"/>
          <w:sz w:val="28"/>
          <w:lang w:val="ru-RU"/>
        </w:rPr>
        <w:t xml:space="preserve"> г.</w:t>
      </w:r>
    </w:p>
    <w:p w:rsidR="00BB2C93" w:rsidRDefault="00BB2C93" w:rsidP="00BB2C93">
      <w:pPr>
        <w:jc w:val="both"/>
        <w:outlineLvl w:val="0"/>
        <w:rPr>
          <w:rFonts w:ascii="Times New Roman" w:hAnsi="Times New Roman"/>
          <w:color w:val="000000"/>
          <w:kern w:val="36"/>
          <w:lang w:val="ru-RU" w:eastAsia="ru-RU"/>
        </w:rPr>
      </w:pPr>
    </w:p>
    <w:p w:rsidR="00BB2C93" w:rsidRPr="00BB2C93" w:rsidRDefault="00BB2C93" w:rsidP="00BB2C93">
      <w:pPr>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D968BC">
        <w:rPr>
          <w:rFonts w:ascii="Times New Roman" w:hAnsi="Times New Roman"/>
          <w:color w:val="000000"/>
          <w:kern w:val="36"/>
          <w:lang w:val="ru-RU" w:eastAsia="ru-RU"/>
        </w:rPr>
        <w:t>15</w:t>
      </w:r>
      <w:r>
        <w:rPr>
          <w:rFonts w:ascii="Times New Roman" w:hAnsi="Times New Roman"/>
          <w:color w:val="000000"/>
          <w:kern w:val="36"/>
          <w:lang w:val="ru-RU" w:eastAsia="ru-RU"/>
        </w:rPr>
        <w:t xml:space="preserve"> января 201</w:t>
      </w:r>
      <w:r w:rsidR="000C21B3">
        <w:rPr>
          <w:rFonts w:ascii="Times New Roman" w:hAnsi="Times New Roman"/>
          <w:color w:val="000000"/>
          <w:kern w:val="36"/>
          <w:lang w:val="ru-RU" w:eastAsia="ru-RU"/>
        </w:rPr>
        <w:t>7</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 xml:space="preserve">произошло </w:t>
      </w:r>
      <w:r w:rsidR="00D968BC">
        <w:rPr>
          <w:rFonts w:ascii="Times New Roman" w:hAnsi="Times New Roman"/>
          <w:b/>
          <w:color w:val="000000"/>
          <w:kern w:val="36"/>
          <w:lang w:val="ru-RU" w:eastAsia="ru-RU"/>
        </w:rPr>
        <w:t xml:space="preserve">7 </w:t>
      </w:r>
      <w:r w:rsidRPr="00BB2C93">
        <w:rPr>
          <w:rFonts w:ascii="Times New Roman" w:hAnsi="Times New Roman"/>
          <w:b/>
          <w:color w:val="000000"/>
          <w:kern w:val="36"/>
          <w:lang w:val="ru-RU" w:eastAsia="ru-RU"/>
        </w:rPr>
        <w:t xml:space="preserve">пожаров </w:t>
      </w:r>
      <w:r w:rsidR="007B5580">
        <w:rPr>
          <w:rFonts w:ascii="Times New Roman" w:hAnsi="Times New Roman"/>
          <w:color w:val="000000"/>
          <w:kern w:val="36"/>
          <w:lang w:val="ru-RU" w:eastAsia="ru-RU"/>
        </w:rPr>
        <w:t>(в 201</w:t>
      </w:r>
      <w:r w:rsidR="000C21B3">
        <w:rPr>
          <w:rFonts w:ascii="Times New Roman" w:hAnsi="Times New Roman"/>
          <w:color w:val="000000"/>
          <w:kern w:val="36"/>
          <w:lang w:val="ru-RU" w:eastAsia="ru-RU"/>
        </w:rPr>
        <w:t>6</w:t>
      </w:r>
      <w:r>
        <w:rPr>
          <w:rFonts w:ascii="Times New Roman" w:hAnsi="Times New Roman"/>
          <w:color w:val="000000"/>
          <w:kern w:val="36"/>
          <w:lang w:val="ru-RU" w:eastAsia="ru-RU"/>
        </w:rPr>
        <w:t xml:space="preserve"> – </w:t>
      </w:r>
      <w:r w:rsidR="00D968BC">
        <w:rPr>
          <w:rFonts w:ascii="Times New Roman" w:hAnsi="Times New Roman"/>
          <w:color w:val="000000"/>
          <w:kern w:val="36"/>
          <w:lang w:val="ru-RU" w:eastAsia="ru-RU"/>
        </w:rPr>
        <w:t xml:space="preserve">7) </w:t>
      </w:r>
      <w:r w:rsidRPr="00BB2C93">
        <w:rPr>
          <w:rFonts w:ascii="Times New Roman" w:hAnsi="Times New Roman"/>
          <w:b/>
          <w:color w:val="000000"/>
          <w:kern w:val="36"/>
          <w:lang w:val="ru-RU" w:eastAsia="ru-RU"/>
        </w:rPr>
        <w:t>на которых погиб</w:t>
      </w:r>
      <w:r w:rsidR="007B5580">
        <w:rPr>
          <w:rFonts w:ascii="Times New Roman" w:hAnsi="Times New Roman"/>
          <w:b/>
          <w:color w:val="000000"/>
          <w:kern w:val="36"/>
          <w:lang w:val="ru-RU" w:eastAsia="ru-RU"/>
        </w:rPr>
        <w:t xml:space="preserve"> 1</w:t>
      </w:r>
      <w:r w:rsidRPr="00BB2C93">
        <w:rPr>
          <w:rFonts w:ascii="Times New Roman" w:hAnsi="Times New Roman"/>
          <w:b/>
          <w:color w:val="000000"/>
          <w:kern w:val="36"/>
          <w:lang w:val="ru-RU" w:eastAsia="ru-RU"/>
        </w:rPr>
        <w:t xml:space="preserve"> человек </w:t>
      </w:r>
      <w:r w:rsidR="007B5580">
        <w:rPr>
          <w:rFonts w:ascii="Times New Roman" w:hAnsi="Times New Roman"/>
          <w:color w:val="000000"/>
          <w:kern w:val="36"/>
          <w:lang w:val="ru-RU" w:eastAsia="ru-RU"/>
        </w:rPr>
        <w:t>(в 201</w:t>
      </w:r>
      <w:r w:rsidR="000C21B3">
        <w:rPr>
          <w:rFonts w:ascii="Times New Roman" w:hAnsi="Times New Roman"/>
          <w:color w:val="000000"/>
          <w:kern w:val="36"/>
          <w:lang w:val="ru-RU" w:eastAsia="ru-RU"/>
        </w:rPr>
        <w:t>6</w:t>
      </w:r>
      <w:r w:rsidR="007B5580">
        <w:rPr>
          <w:rFonts w:ascii="Times New Roman" w:hAnsi="Times New Roman"/>
          <w:color w:val="000000"/>
          <w:kern w:val="36"/>
          <w:lang w:val="ru-RU" w:eastAsia="ru-RU"/>
        </w:rPr>
        <w:t xml:space="preserve"> – </w:t>
      </w:r>
      <w:r w:rsidR="000C21B3">
        <w:rPr>
          <w:rFonts w:ascii="Times New Roman" w:hAnsi="Times New Roman"/>
          <w:color w:val="000000"/>
          <w:kern w:val="36"/>
          <w:lang w:val="ru-RU" w:eastAsia="ru-RU"/>
        </w:rPr>
        <w:t xml:space="preserve">1) </w:t>
      </w:r>
      <w:r w:rsidRPr="00BB2C93">
        <w:rPr>
          <w:rFonts w:ascii="Times New Roman" w:hAnsi="Times New Roman"/>
          <w:color w:val="000000"/>
          <w:kern w:val="36"/>
          <w:lang w:val="ru-RU" w:eastAsia="ru-RU"/>
        </w:rPr>
        <w:t>получили тр</w:t>
      </w:r>
      <w:r w:rsidR="007B5580">
        <w:rPr>
          <w:rFonts w:ascii="Times New Roman" w:hAnsi="Times New Roman"/>
          <w:color w:val="000000"/>
          <w:kern w:val="36"/>
          <w:lang w:val="ru-RU" w:eastAsia="ru-RU"/>
        </w:rPr>
        <w:t xml:space="preserve">авмы различной степени тяжести </w:t>
      </w:r>
      <w:r w:rsidR="00D968BC">
        <w:rPr>
          <w:rFonts w:ascii="Times New Roman" w:hAnsi="Times New Roman"/>
          <w:color w:val="000000"/>
          <w:kern w:val="36"/>
          <w:lang w:val="ru-RU" w:eastAsia="ru-RU"/>
        </w:rPr>
        <w:t>1</w:t>
      </w:r>
      <w:r w:rsidR="007B5580">
        <w:rPr>
          <w:rFonts w:ascii="Times New Roman" w:hAnsi="Times New Roman"/>
          <w:color w:val="000000"/>
          <w:kern w:val="36"/>
          <w:lang w:val="ru-RU" w:eastAsia="ru-RU"/>
        </w:rPr>
        <w:t xml:space="preserve"> человек (в 201</w:t>
      </w:r>
      <w:r w:rsidR="000C21B3">
        <w:rPr>
          <w:rFonts w:ascii="Times New Roman" w:hAnsi="Times New Roman"/>
          <w:color w:val="000000"/>
          <w:kern w:val="36"/>
          <w:lang w:val="ru-RU" w:eastAsia="ru-RU"/>
        </w:rPr>
        <w:t>6</w:t>
      </w:r>
      <w:r w:rsidR="007B5580">
        <w:rPr>
          <w:rFonts w:ascii="Times New Roman" w:hAnsi="Times New Roman"/>
          <w:color w:val="000000"/>
          <w:kern w:val="36"/>
          <w:lang w:val="ru-RU" w:eastAsia="ru-RU"/>
        </w:rPr>
        <w:t xml:space="preserve"> – </w:t>
      </w:r>
      <w:r w:rsidR="000C21B3">
        <w:rPr>
          <w:rFonts w:ascii="Times New Roman" w:hAnsi="Times New Roman"/>
          <w:color w:val="000000"/>
          <w:kern w:val="36"/>
          <w:lang w:val="ru-RU" w:eastAsia="ru-RU"/>
        </w:rPr>
        <w:t>0</w:t>
      </w:r>
      <w:r w:rsidR="00D968BC">
        <w:rPr>
          <w:rFonts w:ascii="Times New Roman" w:hAnsi="Times New Roman"/>
          <w:color w:val="000000"/>
          <w:kern w:val="36"/>
          <w:lang w:val="ru-RU" w:eastAsia="ru-RU"/>
        </w:rPr>
        <w:t>, рост 100%</w:t>
      </w:r>
      <w:r w:rsidR="000C21B3">
        <w:rPr>
          <w:rFonts w:ascii="Times New Roman" w:hAnsi="Times New Roman"/>
          <w:color w:val="000000"/>
          <w:kern w:val="36"/>
          <w:lang w:val="ru-RU" w:eastAsia="ru-RU"/>
        </w:rPr>
        <w:t>)</w:t>
      </w:r>
      <w:r w:rsidR="00D968BC">
        <w:rPr>
          <w:rFonts w:ascii="Times New Roman" w:hAnsi="Times New Roman"/>
          <w:color w:val="000000"/>
          <w:kern w:val="36"/>
          <w:lang w:val="ru-RU" w:eastAsia="ru-RU"/>
        </w:rPr>
        <w:t>.</w:t>
      </w:r>
    </w:p>
    <w:p w:rsidR="00BB2C93" w:rsidRDefault="00BB2C93" w:rsidP="00BB2C93">
      <w:pPr>
        <w:jc w:val="center"/>
        <w:rPr>
          <w:rFonts w:ascii="Times New Roman" w:eastAsia="Calibri" w:hAnsi="Times New Roman"/>
          <w:b/>
          <w:sz w:val="28"/>
          <w:szCs w:val="28"/>
          <w:lang w:val="ru-RU" w:bidi="ar-SA"/>
        </w:rPr>
      </w:pPr>
    </w:p>
    <w:p w:rsidR="000C21B3" w:rsidRDefault="007B5580" w:rsidP="00D968BC">
      <w:pPr>
        <w:ind w:right="-284" w:firstLine="708"/>
        <w:jc w:val="both"/>
        <w:outlineLvl w:val="0"/>
        <w:rPr>
          <w:rFonts w:ascii="Times New Roman" w:hAnsi="Times New Roman"/>
          <w:lang w:val="ru-RU"/>
        </w:rPr>
      </w:pPr>
      <w:r>
        <w:rPr>
          <w:rFonts w:ascii="Times New Roman" w:hAnsi="Times New Roman"/>
          <w:b/>
          <w:lang w:val="ru-RU"/>
        </w:rPr>
        <w:t>1</w:t>
      </w:r>
      <w:r w:rsidR="00D968BC">
        <w:rPr>
          <w:rFonts w:ascii="Times New Roman" w:hAnsi="Times New Roman"/>
          <w:b/>
          <w:lang w:val="ru-RU"/>
        </w:rPr>
        <w:t>8</w:t>
      </w:r>
      <w:r w:rsidRPr="007B5580">
        <w:rPr>
          <w:rFonts w:ascii="Times New Roman" w:hAnsi="Times New Roman"/>
          <w:b/>
          <w:lang w:val="ru-RU"/>
        </w:rPr>
        <w:t>.0</w:t>
      </w:r>
      <w:r>
        <w:rPr>
          <w:rFonts w:ascii="Times New Roman" w:hAnsi="Times New Roman"/>
          <w:b/>
          <w:lang w:val="ru-RU"/>
        </w:rPr>
        <w:t>1.201</w:t>
      </w:r>
      <w:r w:rsidR="000C21B3">
        <w:rPr>
          <w:rFonts w:ascii="Times New Roman" w:hAnsi="Times New Roman"/>
          <w:b/>
          <w:lang w:val="ru-RU"/>
        </w:rPr>
        <w:t>7</w:t>
      </w:r>
      <w:r w:rsidRPr="007B5580">
        <w:rPr>
          <w:rFonts w:ascii="Times New Roman" w:hAnsi="Times New Roman"/>
          <w:b/>
          <w:lang w:val="ru-RU"/>
        </w:rPr>
        <w:t xml:space="preserve"> года</w:t>
      </w:r>
      <w:r w:rsidRPr="007B5580">
        <w:rPr>
          <w:rFonts w:ascii="Times New Roman" w:hAnsi="Times New Roman"/>
          <w:lang w:val="ru-RU"/>
        </w:rPr>
        <w:t xml:space="preserve"> на территории Пермского муниципального района, </w:t>
      </w:r>
      <w:r w:rsidR="000C21B3">
        <w:rPr>
          <w:rFonts w:ascii="Times New Roman" w:hAnsi="Times New Roman"/>
          <w:lang w:val="ru-RU"/>
        </w:rPr>
        <w:t>Юго-Камского</w:t>
      </w:r>
      <w:r w:rsidRPr="007B5580">
        <w:rPr>
          <w:rFonts w:ascii="Times New Roman" w:hAnsi="Times New Roman"/>
          <w:lang w:val="ru-RU"/>
        </w:rPr>
        <w:t xml:space="preserve"> сельского поселения</w:t>
      </w:r>
      <w:r w:rsidR="00D968BC">
        <w:rPr>
          <w:rFonts w:ascii="Times New Roman" w:hAnsi="Times New Roman"/>
          <w:lang w:val="ru-RU"/>
        </w:rPr>
        <w:t xml:space="preserve"> в п. Юго-Камский</w:t>
      </w:r>
      <w:r w:rsidR="000C21B3">
        <w:rPr>
          <w:rFonts w:ascii="Times New Roman" w:hAnsi="Times New Roman"/>
          <w:lang w:val="ru-RU"/>
        </w:rPr>
        <w:t xml:space="preserve"> </w:t>
      </w:r>
      <w:r w:rsidR="00D968BC">
        <w:rPr>
          <w:rFonts w:ascii="Times New Roman" w:hAnsi="Times New Roman"/>
          <w:lang w:val="ru-RU"/>
        </w:rPr>
        <w:t>проведен рейд «ЖИЛЬЕ» на котором проводятся профилактические беседы по соблюдению требований пожарной безопасности с вручением памяток под роспись.</w:t>
      </w:r>
    </w:p>
    <w:p w:rsidR="00F768F0" w:rsidRDefault="00F768F0" w:rsidP="00D968BC">
      <w:pPr>
        <w:ind w:right="-284" w:firstLine="708"/>
        <w:jc w:val="both"/>
        <w:outlineLvl w:val="0"/>
        <w:rPr>
          <w:rFonts w:ascii="Times New Roman" w:hAnsi="Times New Roman"/>
          <w:lang w:val="ru-RU"/>
        </w:rPr>
      </w:pPr>
    </w:p>
    <w:p w:rsidR="00F768F0" w:rsidRPr="007B5580" w:rsidRDefault="00F768F0" w:rsidP="00D968BC">
      <w:pPr>
        <w:ind w:right="-284" w:firstLine="708"/>
        <w:jc w:val="both"/>
        <w:outlineLvl w:val="0"/>
        <w:rPr>
          <w:rFonts w:ascii="Times New Roman" w:hAnsi="Times New Roman"/>
          <w:lang w:val="ru-RU"/>
        </w:rPr>
      </w:pPr>
      <w:r>
        <w:rPr>
          <w:rFonts w:ascii="Times New Roman" w:hAnsi="Times New Roman"/>
          <w:noProof/>
          <w:lang w:val="ru-RU" w:eastAsia="ru-RU" w:bidi="ar-SA"/>
        </w:rPr>
        <w:drawing>
          <wp:inline distT="0" distB="0" distL="0" distR="0">
            <wp:extent cx="5172075" cy="3864091"/>
            <wp:effectExtent l="19050" t="0" r="9525" b="0"/>
            <wp:docPr id="1" name="Рисунок 1" descr="C:\Users\Павел\Desktop\работа\ПРОПАГАНДА\фото пропаганда СРЕДА\2016\27.01.2016 д. Нестюково\IMG_8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работа\ПРОПАГАНДА\фото пропаганда СРЕДА\2016\27.01.2016 д. Нестюково\IMG_8627.JPG"/>
                    <pic:cNvPicPr>
                      <a:picLocks noChangeAspect="1" noChangeArrowheads="1"/>
                    </pic:cNvPicPr>
                  </pic:nvPicPr>
                  <pic:blipFill>
                    <a:blip r:embed="rId6" cstate="print"/>
                    <a:srcRect/>
                    <a:stretch>
                      <a:fillRect/>
                    </a:stretch>
                  </pic:blipFill>
                  <pic:spPr bwMode="auto">
                    <a:xfrm>
                      <a:off x="0" y="0"/>
                      <a:ext cx="5172075" cy="3864091"/>
                    </a:xfrm>
                    <a:prstGeom prst="rect">
                      <a:avLst/>
                    </a:prstGeom>
                    <a:noFill/>
                    <a:ln w="9525">
                      <a:noFill/>
                      <a:miter lim="800000"/>
                      <a:headEnd/>
                      <a:tailEnd/>
                    </a:ln>
                  </pic:spPr>
                </pic:pic>
              </a:graphicData>
            </a:graphic>
          </wp:inline>
        </w:drawing>
      </w:r>
    </w:p>
    <w:p w:rsidR="007B5580" w:rsidRPr="007B5580" w:rsidRDefault="007B5580" w:rsidP="007B5580">
      <w:pPr>
        <w:ind w:right="-284" w:firstLine="708"/>
        <w:jc w:val="both"/>
        <w:outlineLvl w:val="0"/>
        <w:rPr>
          <w:rFonts w:ascii="Times New Roman" w:hAnsi="Times New Roman"/>
          <w:lang w:val="ru-RU"/>
        </w:rPr>
      </w:pPr>
    </w:p>
    <w:p w:rsidR="0058274C" w:rsidRPr="007B5580" w:rsidRDefault="0058274C" w:rsidP="007B5580">
      <w:pPr>
        <w:ind w:right="-284" w:firstLine="709"/>
        <w:jc w:val="both"/>
        <w:rPr>
          <w:rFonts w:ascii="Times New Roman" w:hAnsi="Times New Roman"/>
          <w:lang w:val="ru-RU"/>
        </w:rPr>
      </w:pPr>
    </w:p>
    <w:p w:rsidR="000C21B3" w:rsidRDefault="000C21B3" w:rsidP="00BB2C93">
      <w:pPr>
        <w:pStyle w:val="a3"/>
        <w:spacing w:before="0" w:beforeAutospacing="0" w:after="0" w:afterAutospacing="0"/>
        <w:jc w:val="right"/>
        <w:rPr>
          <w:b/>
          <w:sz w:val="20"/>
          <w:szCs w:val="20"/>
          <w:lang w:val="ru-RU"/>
        </w:rPr>
      </w:pPr>
    </w:p>
    <w:p w:rsidR="00F768F0" w:rsidRDefault="00F768F0" w:rsidP="00F768F0">
      <w:pPr>
        <w:jc w:val="center"/>
        <w:rPr>
          <w:rFonts w:ascii="Times New Roman" w:eastAsia="Calibri" w:hAnsi="Times New Roman"/>
          <w:b/>
          <w:sz w:val="28"/>
          <w:szCs w:val="28"/>
          <w:lang w:val="ru-RU" w:bidi="ar-SA"/>
        </w:rPr>
      </w:pPr>
      <w:r>
        <w:rPr>
          <w:rFonts w:ascii="Times New Roman" w:eastAsia="Calibri" w:hAnsi="Times New Roman"/>
          <w:b/>
          <w:sz w:val="28"/>
          <w:szCs w:val="28"/>
          <w:lang w:val="ru-RU" w:bidi="ar-SA"/>
        </w:rPr>
        <w:t>Особый противопожарный режим.</w:t>
      </w:r>
    </w:p>
    <w:p w:rsidR="00F768F0" w:rsidRDefault="00F768F0" w:rsidP="00F768F0">
      <w:pPr>
        <w:jc w:val="center"/>
        <w:rPr>
          <w:rFonts w:ascii="Times New Roman" w:eastAsia="Calibri" w:hAnsi="Times New Roman"/>
          <w:b/>
          <w:sz w:val="28"/>
          <w:szCs w:val="28"/>
          <w:lang w:val="ru-RU" w:bidi="ar-SA"/>
        </w:rPr>
      </w:pPr>
    </w:p>
    <w:p w:rsidR="00F768F0" w:rsidRDefault="00F768F0" w:rsidP="00F768F0">
      <w:pPr>
        <w:ind w:firstLine="708"/>
        <w:jc w:val="both"/>
        <w:rPr>
          <w:rFonts w:ascii="Times New Roman" w:hAnsi="Times New Roman"/>
          <w:lang w:val="ru-RU"/>
        </w:rPr>
      </w:pPr>
      <w:proofErr w:type="gramStart"/>
      <w:r w:rsidRPr="00703F06">
        <w:rPr>
          <w:rFonts w:ascii="Times New Roman" w:hAnsi="Times New Roman"/>
          <w:lang w:val="ru-RU"/>
        </w:rPr>
        <w:t xml:space="preserve">Особый противопожарный режим - это режим, устанавливаемый в случае повышения пожарной опасности на соответствующих территориях решением органов государственной власти или органов местного самоуправления и устанавливающий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w:t>
      </w:r>
      <w:r w:rsidRPr="00703F06">
        <w:rPr>
          <w:rFonts w:ascii="Times New Roman" w:hAnsi="Times New Roman"/>
          <w:lang w:val="ru-RU"/>
        </w:rPr>
        <w:lastRenderedPageBreak/>
        <w:t>распространению лесных и иных пожаров вне границ населенных пунктов на</w:t>
      </w:r>
      <w:proofErr w:type="gramEnd"/>
      <w:r w:rsidRPr="00703F06">
        <w:rPr>
          <w:rFonts w:ascii="Times New Roman" w:hAnsi="Times New Roman"/>
          <w:lang w:val="ru-RU"/>
        </w:rPr>
        <w:t xml:space="preserve"> земли населенных пунктов (увеличение противопожарных разрывов по границам населенных пунктов, создание противопожарных минерализованных полос и другие подобные меры).</w:t>
      </w:r>
    </w:p>
    <w:p w:rsidR="00F768F0" w:rsidRDefault="00F768F0" w:rsidP="00F768F0">
      <w:pPr>
        <w:ind w:firstLine="708"/>
        <w:jc w:val="both"/>
        <w:rPr>
          <w:rFonts w:ascii="Times New Roman" w:hAnsi="Times New Roman"/>
          <w:lang w:val="ru-RU"/>
        </w:rPr>
      </w:pPr>
      <w:r w:rsidRPr="00703F06">
        <w:rPr>
          <w:rFonts w:ascii="Times New Roman" w:hAnsi="Times New Roman"/>
          <w:lang w:val="ru-RU"/>
        </w:rPr>
        <w:t xml:space="preserve">За нарушения правил пожарной безопасности во время действия особого противопожарного режима согласно Кодексу РФ « Об административных правонарушениях» предусмотрены штрафы. </w:t>
      </w:r>
      <w:r w:rsidRPr="00703F06">
        <w:rPr>
          <w:rFonts w:ascii="Times New Roman" w:hAnsi="Times New Roman"/>
          <w:lang w:val="ru-RU"/>
        </w:rPr>
        <w:br/>
        <w:t>Статья 20.4. Нарушение требований пожарной безопасности. Нарушение требований пожарной безопасности, совершенное в условиях особого противопожарного режима, влечет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F768F0" w:rsidRDefault="00F768F0" w:rsidP="00F768F0">
      <w:pPr>
        <w:pStyle w:val="a3"/>
        <w:spacing w:before="0" w:beforeAutospacing="0" w:after="0" w:afterAutospacing="0"/>
        <w:jc w:val="right"/>
        <w:rPr>
          <w:b/>
          <w:sz w:val="20"/>
          <w:szCs w:val="20"/>
          <w:lang w:val="ru-RU"/>
        </w:rPr>
      </w:pPr>
      <w:r>
        <w:rPr>
          <w:b/>
          <w:sz w:val="20"/>
          <w:szCs w:val="20"/>
          <w:lang w:val="ru-RU"/>
        </w:rPr>
        <w:t xml:space="preserve">Старший инспектор  28 ОНПР по ПМР   </w:t>
      </w:r>
    </w:p>
    <w:p w:rsidR="00F768F0" w:rsidRPr="003A0830" w:rsidRDefault="00F768F0" w:rsidP="00F768F0">
      <w:pPr>
        <w:ind w:firstLine="708"/>
        <w:jc w:val="right"/>
        <w:rPr>
          <w:rFonts w:ascii="Times New Roman" w:eastAsia="Calibri" w:hAnsi="Times New Roman"/>
          <w:b/>
          <w:sz w:val="28"/>
          <w:szCs w:val="28"/>
          <w:lang w:val="ru-RU" w:bidi="ar-SA"/>
        </w:rPr>
      </w:pPr>
      <w:r w:rsidRPr="003A0830">
        <w:rPr>
          <w:rFonts w:ascii="Times New Roman" w:hAnsi="Times New Roman"/>
          <w:b/>
          <w:sz w:val="20"/>
          <w:szCs w:val="20"/>
          <w:lang w:val="ru-RU"/>
        </w:rPr>
        <w:t>Каз</w:t>
      </w:r>
      <w:r>
        <w:rPr>
          <w:rFonts w:ascii="Times New Roman" w:hAnsi="Times New Roman"/>
          <w:b/>
          <w:sz w:val="20"/>
          <w:szCs w:val="20"/>
          <w:lang w:val="ru-RU"/>
        </w:rPr>
        <w:t>аринов П.В.</w:t>
      </w:r>
    </w:p>
    <w:p w:rsidR="00F768F0" w:rsidRDefault="00F768F0" w:rsidP="00F768F0">
      <w:pPr>
        <w:jc w:val="center"/>
        <w:rPr>
          <w:rFonts w:ascii="Times New Roman" w:eastAsia="Calibri" w:hAnsi="Times New Roman"/>
          <w:b/>
          <w:sz w:val="28"/>
          <w:szCs w:val="28"/>
          <w:lang w:val="ru-RU" w:bidi="ar-SA"/>
        </w:rPr>
      </w:pPr>
    </w:p>
    <w:p w:rsidR="00F768F0" w:rsidRPr="002272A4" w:rsidRDefault="00F768F0" w:rsidP="00F768F0">
      <w:pPr>
        <w:jc w:val="center"/>
        <w:rPr>
          <w:rFonts w:ascii="Times New Roman" w:eastAsia="Calibri" w:hAnsi="Times New Roman"/>
          <w:b/>
          <w:sz w:val="28"/>
          <w:szCs w:val="28"/>
          <w:lang w:val="ru-RU" w:bidi="ar-SA"/>
        </w:rPr>
      </w:pPr>
      <w:r w:rsidRPr="002272A4">
        <w:rPr>
          <w:rFonts w:ascii="Times New Roman" w:eastAsia="Calibri" w:hAnsi="Times New Roman"/>
          <w:b/>
          <w:sz w:val="28"/>
          <w:szCs w:val="28"/>
          <w:lang w:val="ru-RU" w:bidi="ar-SA"/>
        </w:rPr>
        <w:t>Если горит человек.</w:t>
      </w:r>
    </w:p>
    <w:p w:rsidR="00F768F0" w:rsidRPr="00347C2E" w:rsidRDefault="00F768F0" w:rsidP="00F768F0">
      <w:pPr>
        <w:jc w:val="both"/>
        <w:rPr>
          <w:rFonts w:ascii="Times New Roman" w:eastAsia="Calibri" w:hAnsi="Times New Roman"/>
          <w:sz w:val="22"/>
          <w:szCs w:val="22"/>
          <w:lang w:val="ru-RU" w:bidi="ar-SA"/>
        </w:rPr>
      </w:pPr>
    </w:p>
    <w:p w:rsidR="00F768F0" w:rsidRPr="00CC03B0" w:rsidRDefault="00F768F0" w:rsidP="00F768F0">
      <w:pPr>
        <w:ind w:firstLine="708"/>
        <w:jc w:val="both"/>
        <w:rPr>
          <w:rFonts w:ascii="Times New Roman" w:eastAsia="Calibri" w:hAnsi="Times New Roman"/>
          <w:lang w:val="ru-RU" w:bidi="ar-SA"/>
        </w:rPr>
      </w:pPr>
      <w:r w:rsidRPr="00CC03B0">
        <w:rPr>
          <w:rFonts w:ascii="Times New Roman" w:eastAsia="Calibri" w:hAnsi="Times New Roman"/>
          <w:lang w:val="ru-RU" w:bidi="ar-SA"/>
        </w:rPr>
        <w:t xml:space="preserve">Такое бывает не только в боевиках. Чаще всего это случается на кухне при неосторожном обращении с огнем или в </w:t>
      </w:r>
      <w:proofErr w:type="spellStart"/>
      <w:r w:rsidRPr="00CC03B0">
        <w:rPr>
          <w:rFonts w:ascii="Times New Roman" w:eastAsia="Calibri" w:hAnsi="Times New Roman"/>
          <w:lang w:val="ru-RU" w:bidi="ar-SA"/>
        </w:rPr>
        <w:t>автоавариях</w:t>
      </w:r>
      <w:proofErr w:type="spellEnd"/>
      <w:r w:rsidRPr="00CC03B0">
        <w:rPr>
          <w:rFonts w:ascii="Times New Roman" w:eastAsia="Calibri" w:hAnsi="Times New Roman"/>
          <w:lang w:val="ru-RU" w:bidi="ar-SA"/>
        </w:rPr>
        <w:t>.</w:t>
      </w:r>
    </w:p>
    <w:p w:rsidR="00F768F0" w:rsidRPr="00CC03B0" w:rsidRDefault="00F768F0" w:rsidP="00F768F0">
      <w:pPr>
        <w:jc w:val="both"/>
        <w:rPr>
          <w:rFonts w:ascii="Times New Roman" w:eastAsia="Calibri" w:hAnsi="Times New Roman"/>
          <w:lang w:val="ru-RU" w:bidi="ar-SA"/>
        </w:rPr>
      </w:pPr>
      <w:r w:rsidRPr="00CC03B0">
        <w:rPr>
          <w:rFonts w:ascii="Times New Roman" w:eastAsia="Calibri" w:hAnsi="Times New Roman"/>
          <w:lang w:val="ru-RU" w:bidi="ar-SA"/>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F768F0" w:rsidRPr="00CC03B0" w:rsidRDefault="00F768F0" w:rsidP="00F768F0">
      <w:pPr>
        <w:jc w:val="both"/>
        <w:rPr>
          <w:rFonts w:ascii="Times New Roman" w:eastAsia="Calibri" w:hAnsi="Times New Roman"/>
          <w:lang w:val="ru-RU" w:bidi="ar-SA"/>
        </w:rPr>
      </w:pPr>
      <w:r w:rsidRPr="00CC03B0">
        <w:rPr>
          <w:rFonts w:ascii="Times New Roman" w:eastAsia="Calibri" w:hAnsi="Times New Roman"/>
          <w:lang w:val="ru-RU" w:bidi="ar-SA"/>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CC03B0">
        <w:rPr>
          <w:rFonts w:ascii="Times New Roman" w:eastAsia="Calibri" w:hAnsi="Times New Roman"/>
          <w:lang w:val="ru-RU" w:bidi="ar-SA"/>
        </w:rPr>
        <w:t>не</w:t>
      </w:r>
      <w:proofErr w:type="gramEnd"/>
      <w:r w:rsidRPr="00CC03B0">
        <w:rPr>
          <w:rFonts w:ascii="Times New Roman" w:eastAsia="Calibri" w:hAnsi="Times New Roman"/>
          <w:lang w:val="ru-RU" w:bidi="ar-SA"/>
        </w:rPr>
        <w:t xml:space="preserve"> оказалось, катайте горящего по земле, чтобы сбить пламя.</w:t>
      </w:r>
    </w:p>
    <w:p w:rsidR="00F768F0" w:rsidRPr="00CC03B0" w:rsidRDefault="00F768F0" w:rsidP="00F768F0">
      <w:pPr>
        <w:ind w:firstLine="708"/>
        <w:jc w:val="both"/>
        <w:rPr>
          <w:rFonts w:ascii="Times New Roman" w:eastAsia="Calibri" w:hAnsi="Times New Roman"/>
          <w:lang w:val="ru-RU" w:bidi="ar-SA"/>
        </w:rPr>
      </w:pPr>
      <w:r w:rsidRPr="00CC03B0">
        <w:rPr>
          <w:rFonts w:ascii="Times New Roman" w:eastAsia="Calibri" w:hAnsi="Times New Roman"/>
          <w:lang w:val="ru-RU" w:bidi="ar-SA"/>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F768F0" w:rsidRPr="00CC03B0" w:rsidRDefault="00F768F0" w:rsidP="00F768F0">
      <w:pPr>
        <w:ind w:firstLine="708"/>
        <w:jc w:val="both"/>
        <w:rPr>
          <w:rFonts w:ascii="Times New Roman" w:eastAsia="Calibri" w:hAnsi="Times New Roman"/>
          <w:lang w:val="ru-RU" w:bidi="ar-SA"/>
        </w:rPr>
      </w:pPr>
      <w:r w:rsidRPr="00CC03B0">
        <w:rPr>
          <w:rFonts w:ascii="Times New Roman" w:eastAsia="Calibri" w:hAnsi="Times New Roman"/>
          <w:lang w:val="ru-RU" w:bidi="ar-SA"/>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w:t>
      </w:r>
      <w:proofErr w:type="spellStart"/>
      <w:r w:rsidRPr="00CC03B0">
        <w:rPr>
          <w:rFonts w:ascii="Times New Roman" w:eastAsia="Calibri" w:hAnsi="Times New Roman"/>
          <w:lang w:val="ru-RU" w:bidi="ar-SA"/>
        </w:rPr>
        <w:t>противоожоговыми</w:t>
      </w:r>
      <w:proofErr w:type="spellEnd"/>
      <w:r w:rsidRPr="00CC03B0">
        <w:rPr>
          <w:rFonts w:ascii="Times New Roman" w:eastAsia="Calibri" w:hAnsi="Times New Roman"/>
          <w:lang w:val="ru-RU" w:bidi="ar-SA"/>
        </w:rPr>
        <w:t xml:space="preserve"> аэрозолями или наносят тонким слоем </w:t>
      </w:r>
      <w:proofErr w:type="spellStart"/>
      <w:r w:rsidRPr="00CC03B0">
        <w:rPr>
          <w:rFonts w:ascii="Times New Roman" w:eastAsia="Calibri" w:hAnsi="Times New Roman"/>
          <w:lang w:val="ru-RU" w:bidi="ar-SA"/>
        </w:rPr>
        <w:t>синтомициновую</w:t>
      </w:r>
      <w:proofErr w:type="spellEnd"/>
      <w:r w:rsidRPr="00CC03B0">
        <w:rPr>
          <w:rFonts w:ascii="Times New Roman" w:eastAsia="Calibri" w:hAnsi="Times New Roman"/>
          <w:lang w:val="ru-RU" w:bidi="ar-SA"/>
        </w:rPr>
        <w:t xml:space="preserve"> мазь.</w:t>
      </w:r>
    </w:p>
    <w:p w:rsidR="00F768F0" w:rsidRPr="00CC03B0" w:rsidRDefault="00F768F0" w:rsidP="00F768F0">
      <w:pPr>
        <w:ind w:firstLine="708"/>
        <w:jc w:val="both"/>
        <w:rPr>
          <w:rFonts w:ascii="Times New Roman" w:eastAsia="Calibri" w:hAnsi="Times New Roman"/>
          <w:lang w:val="ru-RU" w:bidi="ar-SA"/>
        </w:rPr>
      </w:pPr>
      <w:r w:rsidRPr="00CC03B0">
        <w:rPr>
          <w:rFonts w:ascii="Times New Roman" w:eastAsia="Calibri" w:hAnsi="Times New Roman"/>
          <w:lang w:val="ru-RU" w:bidi="ar-SA"/>
        </w:rPr>
        <w:t>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F768F0" w:rsidRPr="00CC03B0" w:rsidRDefault="00F768F0" w:rsidP="00F768F0">
      <w:pPr>
        <w:pStyle w:val="a3"/>
        <w:spacing w:before="0" w:beforeAutospacing="0" w:after="0" w:afterAutospacing="0"/>
        <w:ind w:firstLine="708"/>
        <w:jc w:val="both"/>
        <w:rPr>
          <w:b/>
          <w:lang w:val="ru-RU"/>
        </w:rPr>
      </w:pPr>
      <w:r w:rsidRPr="00CC03B0">
        <w:rPr>
          <w:rFonts w:eastAsia="Calibri"/>
          <w:lang w:val="ru-RU" w:bidi="ar-SA"/>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r>
        <w:rPr>
          <w:rFonts w:eastAsia="Calibri"/>
          <w:lang w:val="ru-RU" w:bidi="ar-SA"/>
        </w:rPr>
        <w:t>.</w:t>
      </w:r>
    </w:p>
    <w:p w:rsidR="00F768F0" w:rsidRDefault="00F768F0" w:rsidP="00F768F0">
      <w:pPr>
        <w:pStyle w:val="a3"/>
        <w:spacing w:before="0" w:beforeAutospacing="0" w:after="0" w:afterAutospacing="0"/>
        <w:jc w:val="center"/>
        <w:rPr>
          <w:b/>
          <w:sz w:val="20"/>
          <w:szCs w:val="20"/>
          <w:lang w:val="ru-RU"/>
        </w:rPr>
      </w:pPr>
    </w:p>
    <w:p w:rsidR="00F768F0" w:rsidRPr="00F137B5" w:rsidRDefault="00F768F0" w:rsidP="00F768F0">
      <w:pPr>
        <w:jc w:val="right"/>
        <w:rPr>
          <w:rFonts w:ascii="Times New Roman" w:hAnsi="Times New Roman"/>
          <w:b/>
          <w:sz w:val="20"/>
          <w:szCs w:val="20"/>
          <w:lang w:val="ru-RU"/>
        </w:rPr>
      </w:pPr>
      <w:r>
        <w:rPr>
          <w:b/>
          <w:sz w:val="20"/>
          <w:szCs w:val="20"/>
          <w:lang w:val="ru-RU"/>
        </w:rPr>
        <w:t xml:space="preserve">                                                                                                                                  </w:t>
      </w:r>
      <w:r w:rsidRPr="00F137B5">
        <w:rPr>
          <w:rFonts w:ascii="Times New Roman" w:hAnsi="Times New Roman"/>
          <w:b/>
          <w:sz w:val="20"/>
          <w:szCs w:val="20"/>
          <w:lang w:val="ru-RU"/>
        </w:rPr>
        <w:t>Инспектор</w:t>
      </w:r>
      <w:r>
        <w:rPr>
          <w:rFonts w:ascii="Times New Roman" w:hAnsi="Times New Roman"/>
          <w:b/>
          <w:sz w:val="20"/>
          <w:szCs w:val="20"/>
          <w:lang w:val="ru-RU"/>
        </w:rPr>
        <w:t xml:space="preserve"> </w:t>
      </w:r>
      <w:r w:rsidRPr="00F137B5">
        <w:rPr>
          <w:rFonts w:ascii="Times New Roman" w:hAnsi="Times New Roman"/>
          <w:b/>
          <w:sz w:val="20"/>
          <w:szCs w:val="20"/>
          <w:lang w:val="ru-RU"/>
        </w:rPr>
        <w:t>28 ОН</w:t>
      </w:r>
      <w:r>
        <w:rPr>
          <w:rFonts w:ascii="Times New Roman" w:hAnsi="Times New Roman"/>
          <w:b/>
          <w:sz w:val="20"/>
          <w:szCs w:val="20"/>
          <w:lang w:val="ru-RU"/>
        </w:rPr>
        <w:t>ПР по ПМР</w:t>
      </w:r>
    </w:p>
    <w:p w:rsidR="00F768F0" w:rsidRPr="00F137B5" w:rsidRDefault="00F768F0" w:rsidP="00F768F0">
      <w:pPr>
        <w:jc w:val="right"/>
        <w:rPr>
          <w:rFonts w:ascii="Times New Roman" w:hAnsi="Times New Roman"/>
          <w:b/>
          <w:sz w:val="20"/>
          <w:szCs w:val="20"/>
          <w:lang w:val="ru-RU"/>
        </w:rPr>
      </w:pPr>
      <w:r w:rsidRPr="00F137B5">
        <w:rPr>
          <w:rFonts w:ascii="Times New Roman" w:hAnsi="Times New Roman"/>
          <w:b/>
          <w:sz w:val="20"/>
          <w:szCs w:val="20"/>
          <w:lang w:val="ru-RU"/>
        </w:rPr>
        <w:tab/>
      </w:r>
      <w:r w:rsidRPr="00F137B5">
        <w:rPr>
          <w:rFonts w:ascii="Times New Roman" w:hAnsi="Times New Roman"/>
          <w:b/>
          <w:sz w:val="20"/>
          <w:szCs w:val="20"/>
          <w:lang w:val="ru-RU"/>
        </w:rPr>
        <w:tab/>
      </w:r>
      <w:r w:rsidRPr="00F137B5">
        <w:rPr>
          <w:rFonts w:ascii="Times New Roman" w:hAnsi="Times New Roman"/>
          <w:b/>
          <w:sz w:val="20"/>
          <w:szCs w:val="20"/>
          <w:lang w:val="ru-RU"/>
        </w:rPr>
        <w:tab/>
      </w:r>
      <w:r w:rsidRPr="00F137B5">
        <w:rPr>
          <w:rFonts w:ascii="Times New Roman" w:hAnsi="Times New Roman"/>
          <w:b/>
          <w:sz w:val="20"/>
          <w:szCs w:val="20"/>
          <w:lang w:val="ru-RU"/>
        </w:rPr>
        <w:tab/>
      </w:r>
      <w:r w:rsidRPr="00F137B5">
        <w:rPr>
          <w:rFonts w:ascii="Times New Roman" w:hAnsi="Times New Roman"/>
          <w:b/>
          <w:sz w:val="20"/>
          <w:szCs w:val="20"/>
          <w:lang w:val="ru-RU"/>
        </w:rPr>
        <w:tab/>
      </w:r>
      <w:r w:rsidRPr="00F137B5">
        <w:rPr>
          <w:rFonts w:ascii="Times New Roman" w:hAnsi="Times New Roman"/>
          <w:b/>
          <w:sz w:val="20"/>
          <w:szCs w:val="20"/>
          <w:lang w:val="ru-RU"/>
        </w:rPr>
        <w:tab/>
      </w:r>
      <w:r w:rsidRPr="00F137B5">
        <w:rPr>
          <w:rFonts w:ascii="Times New Roman" w:hAnsi="Times New Roman"/>
          <w:b/>
          <w:sz w:val="20"/>
          <w:szCs w:val="20"/>
          <w:lang w:val="ru-RU"/>
        </w:rPr>
        <w:tab/>
      </w:r>
      <w:r w:rsidRPr="00F137B5">
        <w:rPr>
          <w:rFonts w:ascii="Times New Roman" w:hAnsi="Times New Roman"/>
          <w:b/>
          <w:sz w:val="20"/>
          <w:szCs w:val="20"/>
          <w:lang w:val="ru-RU"/>
        </w:rPr>
        <w:tab/>
      </w:r>
      <w:r w:rsidRPr="00F137B5">
        <w:rPr>
          <w:rFonts w:ascii="Times New Roman" w:hAnsi="Times New Roman"/>
          <w:b/>
          <w:sz w:val="20"/>
          <w:szCs w:val="20"/>
          <w:lang w:val="ru-RU"/>
        </w:rPr>
        <w:tab/>
      </w:r>
      <w:r>
        <w:rPr>
          <w:rFonts w:ascii="Times New Roman" w:hAnsi="Times New Roman"/>
          <w:b/>
          <w:sz w:val="20"/>
          <w:szCs w:val="20"/>
          <w:lang w:val="ru-RU"/>
        </w:rPr>
        <w:t xml:space="preserve">                               Казаринов П.В.</w:t>
      </w:r>
    </w:p>
    <w:p w:rsidR="00F768F0" w:rsidRPr="002272A4" w:rsidRDefault="00F768F0" w:rsidP="00F768F0">
      <w:pPr>
        <w:keepNext/>
        <w:shd w:val="clear" w:color="auto" w:fill="FFFFFF"/>
        <w:spacing w:before="240" w:after="60"/>
        <w:jc w:val="center"/>
        <w:outlineLvl w:val="2"/>
        <w:rPr>
          <w:rFonts w:ascii="Times New Roman" w:hAnsi="Times New Roman"/>
          <w:b/>
          <w:bCs/>
          <w:sz w:val="28"/>
          <w:szCs w:val="28"/>
          <w:lang w:val="ru-RU"/>
        </w:rPr>
      </w:pPr>
      <w:r>
        <w:rPr>
          <w:rFonts w:ascii="Times New Roman" w:hAnsi="Times New Roman"/>
          <w:b/>
          <w:bCs/>
          <w:sz w:val="28"/>
          <w:szCs w:val="28"/>
          <w:lang w:val="ru-RU"/>
        </w:rPr>
        <w:lastRenderedPageBreak/>
        <w:t>Отопительный сезон</w:t>
      </w:r>
      <w:r w:rsidRPr="002272A4">
        <w:rPr>
          <w:rFonts w:ascii="Times New Roman" w:hAnsi="Times New Roman"/>
          <w:b/>
          <w:bCs/>
          <w:sz w:val="28"/>
          <w:szCs w:val="28"/>
          <w:lang w:val="ru-RU"/>
        </w:rPr>
        <w:t>.</w:t>
      </w:r>
    </w:p>
    <w:p w:rsidR="00F768F0" w:rsidRPr="00F137B5" w:rsidRDefault="00F768F0" w:rsidP="00F768F0">
      <w:pPr>
        <w:shd w:val="clear" w:color="auto" w:fill="FFFFFF"/>
        <w:spacing w:before="100" w:beforeAutospacing="1" w:after="100" w:afterAutospacing="1"/>
        <w:ind w:firstLine="708"/>
        <w:jc w:val="both"/>
        <w:rPr>
          <w:rFonts w:ascii="Times New Roman" w:hAnsi="Times New Roman"/>
          <w:color w:val="000000"/>
          <w:sz w:val="20"/>
          <w:szCs w:val="20"/>
          <w:lang w:val="ru-RU"/>
        </w:rPr>
      </w:pPr>
      <w:r w:rsidRPr="00F137B5">
        <w:rPr>
          <w:rFonts w:ascii="Times New Roman" w:hAnsi="Times New Roman"/>
          <w:color w:val="000000"/>
          <w:sz w:val="20"/>
          <w:szCs w:val="20"/>
          <w:lang w:val="ru-RU"/>
        </w:rPr>
        <w:t xml:space="preserve">Перед началом отопительного сезона все печи должны быть тщательно проверены и отремонтированы. Домовладельцы не должны допускать к эксплуатации неисправные печи и дымоходы. Очистку от сажи дымоходов и дымовых труб печей производят перед началом отопительного сезона и через каждые три месяца в течение всего отопительного сезона. Для печей и очагов непрерывного действия срок очистки дымоходов устанавливается один раз в два месяца. Около каждой печи на сгораемом или трудно сгораемом полу должен быть прибит </w:t>
      </w:r>
      <w:proofErr w:type="spellStart"/>
      <w:r w:rsidRPr="00F137B5">
        <w:rPr>
          <w:rFonts w:ascii="Times New Roman" w:hAnsi="Times New Roman"/>
          <w:color w:val="000000"/>
          <w:sz w:val="20"/>
          <w:szCs w:val="20"/>
          <w:lang w:val="ru-RU"/>
        </w:rPr>
        <w:t>предтопочный</w:t>
      </w:r>
      <w:proofErr w:type="spellEnd"/>
      <w:r w:rsidRPr="00F137B5">
        <w:rPr>
          <w:rFonts w:ascii="Times New Roman" w:hAnsi="Times New Roman"/>
          <w:color w:val="000000"/>
          <w:sz w:val="20"/>
          <w:szCs w:val="20"/>
          <w:lang w:val="ru-RU"/>
        </w:rPr>
        <w:t xml:space="preserve">  металлический лист размером не менее 70х50 см. Поверхности печей и дымоходов необходимо систематически очищать от пыли и других горючих отходов. Запрещается применять для розжига печей бензин, керосин и другие </w:t>
      </w:r>
      <w:proofErr w:type="spellStart"/>
      <w:r w:rsidRPr="00F137B5">
        <w:rPr>
          <w:rFonts w:ascii="Times New Roman" w:hAnsi="Times New Roman"/>
          <w:color w:val="000000"/>
          <w:sz w:val="20"/>
          <w:szCs w:val="20"/>
          <w:lang w:val="ru-RU"/>
        </w:rPr>
        <w:t>легковоспламеняющие</w:t>
      </w:r>
      <w:proofErr w:type="spellEnd"/>
      <w:r w:rsidRPr="00F137B5">
        <w:rPr>
          <w:rFonts w:ascii="Times New Roman" w:hAnsi="Times New Roman"/>
          <w:color w:val="000000"/>
          <w:sz w:val="20"/>
          <w:szCs w:val="20"/>
          <w:lang w:val="ru-RU"/>
        </w:rPr>
        <w:t xml:space="preserve"> жидкости, перекаливать печи, а так же сушить дрова, одежду и другие горючие материалы на печах и возле них. Не допускается оставлять без присмотра топящиеся печи, а так же поручать надзор за ними малолетним детям.</w:t>
      </w:r>
    </w:p>
    <w:p w:rsidR="00F768F0" w:rsidRDefault="00F768F0" w:rsidP="00F768F0">
      <w:pPr>
        <w:pStyle w:val="a3"/>
        <w:spacing w:before="0" w:beforeAutospacing="0" w:after="0" w:afterAutospacing="0"/>
        <w:rPr>
          <w:b/>
          <w:sz w:val="20"/>
          <w:szCs w:val="20"/>
          <w:lang w:val="ru-RU"/>
        </w:rPr>
      </w:pPr>
      <w:r w:rsidRPr="00F137B5">
        <w:rPr>
          <w:b/>
          <w:sz w:val="20"/>
          <w:szCs w:val="20"/>
          <w:lang w:val="ru-RU"/>
        </w:rPr>
        <w:tab/>
      </w:r>
      <w:r>
        <w:rPr>
          <w:b/>
          <w:sz w:val="20"/>
          <w:szCs w:val="20"/>
          <w:lang w:val="ru-RU"/>
        </w:rPr>
        <w:tab/>
      </w:r>
      <w:r>
        <w:rPr>
          <w:b/>
          <w:sz w:val="20"/>
          <w:szCs w:val="20"/>
          <w:lang w:val="ru-RU"/>
        </w:rPr>
        <w:tab/>
      </w:r>
      <w:r>
        <w:rPr>
          <w:b/>
          <w:sz w:val="20"/>
          <w:szCs w:val="20"/>
          <w:lang w:val="ru-RU"/>
        </w:rPr>
        <w:tab/>
      </w:r>
      <w:r>
        <w:rPr>
          <w:b/>
          <w:sz w:val="20"/>
          <w:szCs w:val="20"/>
          <w:lang w:val="ru-RU"/>
        </w:rPr>
        <w:tab/>
      </w:r>
      <w:r>
        <w:rPr>
          <w:b/>
          <w:sz w:val="20"/>
          <w:szCs w:val="20"/>
          <w:lang w:val="ru-RU"/>
        </w:rPr>
        <w:tab/>
      </w:r>
      <w:r>
        <w:rPr>
          <w:b/>
          <w:sz w:val="20"/>
          <w:szCs w:val="20"/>
          <w:lang w:val="ru-RU"/>
        </w:rPr>
        <w:tab/>
      </w:r>
      <w:r>
        <w:rPr>
          <w:b/>
          <w:sz w:val="20"/>
          <w:szCs w:val="20"/>
          <w:lang w:val="ru-RU"/>
        </w:rPr>
        <w:tab/>
        <w:t>Старший и</w:t>
      </w:r>
      <w:r w:rsidRPr="00A70F60">
        <w:rPr>
          <w:b/>
          <w:sz w:val="20"/>
          <w:szCs w:val="20"/>
          <w:lang w:val="ru-RU"/>
        </w:rPr>
        <w:t>нспектор 2</w:t>
      </w:r>
      <w:r>
        <w:rPr>
          <w:b/>
          <w:sz w:val="20"/>
          <w:szCs w:val="20"/>
          <w:lang w:val="ru-RU"/>
        </w:rPr>
        <w:t>8</w:t>
      </w:r>
      <w:r w:rsidRPr="00A70F60">
        <w:rPr>
          <w:b/>
          <w:sz w:val="20"/>
          <w:szCs w:val="20"/>
          <w:lang w:val="ru-RU"/>
        </w:rPr>
        <w:t xml:space="preserve"> ОН</w:t>
      </w:r>
      <w:r>
        <w:rPr>
          <w:b/>
          <w:sz w:val="20"/>
          <w:szCs w:val="20"/>
          <w:lang w:val="ru-RU"/>
        </w:rPr>
        <w:t>ПР по ПМР</w:t>
      </w:r>
    </w:p>
    <w:p w:rsidR="000C21B3" w:rsidRDefault="00F768F0" w:rsidP="00F768F0">
      <w:pPr>
        <w:pStyle w:val="a3"/>
        <w:spacing w:before="0" w:beforeAutospacing="0" w:after="0" w:afterAutospacing="0"/>
        <w:jc w:val="right"/>
        <w:rPr>
          <w:b/>
          <w:sz w:val="20"/>
          <w:szCs w:val="20"/>
          <w:lang w:val="ru-RU"/>
        </w:rPr>
      </w:pPr>
      <w:proofErr w:type="spellStart"/>
      <w:r>
        <w:rPr>
          <w:b/>
          <w:sz w:val="20"/>
          <w:szCs w:val="20"/>
          <w:lang w:val="ru-RU"/>
        </w:rPr>
        <w:t>Федотовских</w:t>
      </w:r>
      <w:proofErr w:type="spellEnd"/>
      <w:r>
        <w:rPr>
          <w:b/>
          <w:sz w:val="20"/>
          <w:szCs w:val="20"/>
          <w:lang w:val="ru-RU"/>
        </w:rPr>
        <w:t xml:space="preserve"> Е.С.</w:t>
      </w:r>
      <w:r w:rsidRPr="00F137B5">
        <w:rPr>
          <w:sz w:val="20"/>
          <w:szCs w:val="20"/>
          <w:lang w:val="ru-RU"/>
        </w:rPr>
        <w:tab/>
      </w:r>
    </w:p>
    <w:p w:rsidR="000C21B3" w:rsidRDefault="000C21B3" w:rsidP="00BB2C93">
      <w:pPr>
        <w:pStyle w:val="a3"/>
        <w:spacing w:before="0" w:beforeAutospacing="0" w:after="0" w:afterAutospacing="0"/>
        <w:jc w:val="right"/>
        <w:rPr>
          <w:b/>
          <w:sz w:val="20"/>
          <w:szCs w:val="20"/>
          <w:lang w:val="ru-RU"/>
        </w:rPr>
      </w:pPr>
    </w:p>
    <w:p w:rsidR="000C21B3" w:rsidRDefault="000C21B3" w:rsidP="00BB2C93">
      <w:pPr>
        <w:pStyle w:val="a3"/>
        <w:spacing w:before="0" w:beforeAutospacing="0" w:after="0" w:afterAutospacing="0"/>
        <w:jc w:val="right"/>
        <w:rPr>
          <w:b/>
          <w:sz w:val="20"/>
          <w:szCs w:val="20"/>
          <w:lang w:val="ru-RU"/>
        </w:rPr>
      </w:pPr>
    </w:p>
    <w:p w:rsidR="000C21B3" w:rsidRDefault="000C21B3" w:rsidP="00BB2C93">
      <w:pPr>
        <w:pStyle w:val="a3"/>
        <w:spacing w:before="0" w:beforeAutospacing="0" w:after="0" w:afterAutospacing="0"/>
        <w:jc w:val="right"/>
        <w:rPr>
          <w:b/>
          <w:sz w:val="20"/>
          <w:szCs w:val="20"/>
          <w:lang w:val="ru-RU"/>
        </w:rPr>
      </w:pPr>
    </w:p>
    <w:p w:rsidR="000C21B3" w:rsidRDefault="000C21B3"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F768F0" w:rsidRDefault="00F768F0" w:rsidP="00BB2C93">
      <w:pPr>
        <w:pStyle w:val="a3"/>
        <w:spacing w:before="0" w:beforeAutospacing="0" w:after="0" w:afterAutospacing="0"/>
        <w:jc w:val="right"/>
        <w:rPr>
          <w:b/>
          <w:sz w:val="20"/>
          <w:szCs w:val="20"/>
          <w:lang w:val="ru-RU"/>
        </w:rPr>
      </w:pPr>
    </w:p>
    <w:p w:rsidR="000C21B3" w:rsidRDefault="000C21B3" w:rsidP="00BB2C93">
      <w:pPr>
        <w:pStyle w:val="a3"/>
        <w:spacing w:before="0" w:beforeAutospacing="0" w:after="0" w:afterAutospacing="0"/>
        <w:jc w:val="right"/>
        <w:rPr>
          <w:b/>
          <w:sz w:val="20"/>
          <w:szCs w:val="20"/>
          <w:lang w:val="ru-RU"/>
        </w:rPr>
      </w:pPr>
    </w:p>
    <w:p w:rsidR="0058274C" w:rsidRPr="0058274C" w:rsidRDefault="0058274C" w:rsidP="00BB2C93">
      <w:pPr>
        <w:pStyle w:val="a3"/>
        <w:spacing w:before="0" w:beforeAutospacing="0" w:after="0" w:afterAutospacing="0"/>
        <w:jc w:val="right"/>
        <w:rPr>
          <w:b/>
          <w:sz w:val="20"/>
          <w:szCs w:val="20"/>
          <w:lang w:val="ru-RU"/>
        </w:rPr>
      </w:pPr>
    </w:p>
    <w:p w:rsidR="00C95EC5" w:rsidRDefault="00C95EC5">
      <w:pPr>
        <w:rPr>
          <w:lang w:val="ru-RU"/>
        </w:rPr>
      </w:pPr>
    </w:p>
    <w:p w:rsidR="00C95EC5" w:rsidRDefault="00C95EC5" w:rsidP="00C95EC5">
      <w:pPr>
        <w:pStyle w:val="a3"/>
        <w:spacing w:before="0" w:beforeAutospacing="0" w:after="0" w:afterAutospacing="0"/>
        <w:jc w:val="center"/>
        <w:rPr>
          <w:b/>
          <w:sz w:val="20"/>
          <w:szCs w:val="20"/>
          <w:lang w:val="ru-RU"/>
        </w:rPr>
      </w:pPr>
      <w:r>
        <w:rPr>
          <w:b/>
          <w:sz w:val="20"/>
          <w:szCs w:val="20"/>
          <w:lang w:val="ru-RU"/>
        </w:rPr>
        <w:t xml:space="preserve">28 Отдел надзорной деятельности </w:t>
      </w:r>
      <w:r w:rsidR="000C21B3">
        <w:rPr>
          <w:b/>
          <w:sz w:val="20"/>
          <w:szCs w:val="20"/>
          <w:lang w:val="ru-RU"/>
        </w:rPr>
        <w:t xml:space="preserve">и профилактической работы </w:t>
      </w:r>
      <w:r>
        <w:rPr>
          <w:b/>
          <w:sz w:val="20"/>
          <w:szCs w:val="20"/>
          <w:lang w:val="ru-RU"/>
        </w:rPr>
        <w:t>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proofErr w:type="spellStart"/>
      <w:r>
        <w:rPr>
          <w:b/>
          <w:sz w:val="20"/>
          <w:szCs w:val="20"/>
        </w:rPr>
        <w:t>ond</w:t>
      </w:r>
      <w:proofErr w:type="spellEnd"/>
      <w:r w:rsidRPr="006A6A50">
        <w:rPr>
          <w:b/>
          <w:sz w:val="20"/>
          <w:szCs w:val="20"/>
          <w:lang w:val="ru-RU"/>
        </w:rPr>
        <w:t>.2</w:t>
      </w:r>
      <w:r>
        <w:rPr>
          <w:b/>
          <w:sz w:val="20"/>
          <w:szCs w:val="20"/>
          <w:lang w:val="ru-RU"/>
        </w:rPr>
        <w:t>8</w:t>
      </w:r>
      <w:r w:rsidRPr="006A6A50">
        <w:rPr>
          <w:b/>
          <w:sz w:val="20"/>
          <w:szCs w:val="20"/>
          <w:lang w:val="ru-RU"/>
        </w:rPr>
        <w:t>@</w:t>
      </w:r>
      <w:proofErr w:type="spellStart"/>
      <w:r>
        <w:rPr>
          <w:b/>
          <w:sz w:val="20"/>
          <w:szCs w:val="20"/>
        </w:rPr>
        <w:t>yandex</w:t>
      </w:r>
      <w:proofErr w:type="spellEnd"/>
      <w:r w:rsidRPr="006A6A50">
        <w:rPr>
          <w:b/>
          <w:sz w:val="20"/>
          <w:szCs w:val="20"/>
          <w:lang w:val="ru-RU"/>
        </w:rPr>
        <w:t>.</w:t>
      </w:r>
      <w:proofErr w:type="spellStart"/>
      <w:r>
        <w:rPr>
          <w:b/>
          <w:sz w:val="20"/>
          <w:szCs w:val="20"/>
        </w:rPr>
        <w:t>ru</w:t>
      </w:r>
      <w:proofErr w:type="spellEnd"/>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bookmarkStart w:id="0" w:name="_GoBack"/>
      <w:bookmarkEnd w:id="0"/>
    </w:p>
    <w:sectPr w:rsidR="00C95EC5" w:rsidRPr="00BB2C93" w:rsidSect="001347DA">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BC6"/>
    <w:rsid w:val="00011FBE"/>
    <w:rsid w:val="0001222C"/>
    <w:rsid w:val="00021073"/>
    <w:rsid w:val="000256A5"/>
    <w:rsid w:val="00025D52"/>
    <w:rsid w:val="000325E6"/>
    <w:rsid w:val="000405D3"/>
    <w:rsid w:val="00047F57"/>
    <w:rsid w:val="00053DC1"/>
    <w:rsid w:val="000560FE"/>
    <w:rsid w:val="00061E29"/>
    <w:rsid w:val="000677C8"/>
    <w:rsid w:val="000806AD"/>
    <w:rsid w:val="000A1FB1"/>
    <w:rsid w:val="000B0393"/>
    <w:rsid w:val="000B18B9"/>
    <w:rsid w:val="000B26F9"/>
    <w:rsid w:val="000C21B3"/>
    <w:rsid w:val="000C2CFB"/>
    <w:rsid w:val="000D2C0F"/>
    <w:rsid w:val="000E0C42"/>
    <w:rsid w:val="000F1B2C"/>
    <w:rsid w:val="00101946"/>
    <w:rsid w:val="00117DB4"/>
    <w:rsid w:val="00132391"/>
    <w:rsid w:val="001347DA"/>
    <w:rsid w:val="00141CCC"/>
    <w:rsid w:val="00141E2D"/>
    <w:rsid w:val="001449D5"/>
    <w:rsid w:val="00153494"/>
    <w:rsid w:val="0016151D"/>
    <w:rsid w:val="00170345"/>
    <w:rsid w:val="00175557"/>
    <w:rsid w:val="00175A44"/>
    <w:rsid w:val="00175D7F"/>
    <w:rsid w:val="001962AF"/>
    <w:rsid w:val="001A41B9"/>
    <w:rsid w:val="001A5ED9"/>
    <w:rsid w:val="001A6953"/>
    <w:rsid w:val="001B36A5"/>
    <w:rsid w:val="001B410A"/>
    <w:rsid w:val="001C1834"/>
    <w:rsid w:val="001C64CC"/>
    <w:rsid w:val="001D025F"/>
    <w:rsid w:val="001D3A79"/>
    <w:rsid w:val="001D43BD"/>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810C8"/>
    <w:rsid w:val="002827D6"/>
    <w:rsid w:val="00284815"/>
    <w:rsid w:val="00285027"/>
    <w:rsid w:val="002946E6"/>
    <w:rsid w:val="002B6AFD"/>
    <w:rsid w:val="002C2689"/>
    <w:rsid w:val="002C7C1A"/>
    <w:rsid w:val="002D5413"/>
    <w:rsid w:val="002D6297"/>
    <w:rsid w:val="002F36D6"/>
    <w:rsid w:val="0031058D"/>
    <w:rsid w:val="00316916"/>
    <w:rsid w:val="003174E7"/>
    <w:rsid w:val="00335630"/>
    <w:rsid w:val="0034204A"/>
    <w:rsid w:val="003553D0"/>
    <w:rsid w:val="00356E85"/>
    <w:rsid w:val="00365326"/>
    <w:rsid w:val="0037767A"/>
    <w:rsid w:val="00382FDD"/>
    <w:rsid w:val="00383BE2"/>
    <w:rsid w:val="003943C7"/>
    <w:rsid w:val="00395B28"/>
    <w:rsid w:val="003A009A"/>
    <w:rsid w:val="003A38E1"/>
    <w:rsid w:val="003B1085"/>
    <w:rsid w:val="003B2553"/>
    <w:rsid w:val="003B4B2D"/>
    <w:rsid w:val="003C0AAE"/>
    <w:rsid w:val="003D2428"/>
    <w:rsid w:val="003D4399"/>
    <w:rsid w:val="003F112D"/>
    <w:rsid w:val="003F65F1"/>
    <w:rsid w:val="003F768A"/>
    <w:rsid w:val="0040194B"/>
    <w:rsid w:val="00410612"/>
    <w:rsid w:val="00413144"/>
    <w:rsid w:val="00424BD3"/>
    <w:rsid w:val="00426DAF"/>
    <w:rsid w:val="00427201"/>
    <w:rsid w:val="0043392F"/>
    <w:rsid w:val="00433E22"/>
    <w:rsid w:val="004347B2"/>
    <w:rsid w:val="00434FD0"/>
    <w:rsid w:val="0043536C"/>
    <w:rsid w:val="00446DB4"/>
    <w:rsid w:val="004552EC"/>
    <w:rsid w:val="004560FA"/>
    <w:rsid w:val="00464569"/>
    <w:rsid w:val="00472CE1"/>
    <w:rsid w:val="00476AAD"/>
    <w:rsid w:val="0048224D"/>
    <w:rsid w:val="0049229E"/>
    <w:rsid w:val="00496CD8"/>
    <w:rsid w:val="004A4556"/>
    <w:rsid w:val="004B1156"/>
    <w:rsid w:val="004B2230"/>
    <w:rsid w:val="004C1270"/>
    <w:rsid w:val="004C5477"/>
    <w:rsid w:val="004C67D6"/>
    <w:rsid w:val="004D164A"/>
    <w:rsid w:val="004E094E"/>
    <w:rsid w:val="004E26AD"/>
    <w:rsid w:val="004F16A2"/>
    <w:rsid w:val="004F22BC"/>
    <w:rsid w:val="004F527B"/>
    <w:rsid w:val="00510164"/>
    <w:rsid w:val="00515D47"/>
    <w:rsid w:val="00520BC9"/>
    <w:rsid w:val="005310FF"/>
    <w:rsid w:val="00535DF0"/>
    <w:rsid w:val="00536F07"/>
    <w:rsid w:val="0054259A"/>
    <w:rsid w:val="00543939"/>
    <w:rsid w:val="00546D7C"/>
    <w:rsid w:val="005615BB"/>
    <w:rsid w:val="0058274C"/>
    <w:rsid w:val="00582F69"/>
    <w:rsid w:val="00592637"/>
    <w:rsid w:val="00595560"/>
    <w:rsid w:val="005B689C"/>
    <w:rsid w:val="005C2176"/>
    <w:rsid w:val="005C7D73"/>
    <w:rsid w:val="005E1A03"/>
    <w:rsid w:val="005E396E"/>
    <w:rsid w:val="005F2E7D"/>
    <w:rsid w:val="006017B9"/>
    <w:rsid w:val="00604FD8"/>
    <w:rsid w:val="00605723"/>
    <w:rsid w:val="00623D8A"/>
    <w:rsid w:val="0062761A"/>
    <w:rsid w:val="0063003A"/>
    <w:rsid w:val="00652826"/>
    <w:rsid w:val="0066072F"/>
    <w:rsid w:val="00666284"/>
    <w:rsid w:val="006737E5"/>
    <w:rsid w:val="006747E1"/>
    <w:rsid w:val="00676A08"/>
    <w:rsid w:val="006959F6"/>
    <w:rsid w:val="006A3AE9"/>
    <w:rsid w:val="006B2825"/>
    <w:rsid w:val="006B7BBE"/>
    <w:rsid w:val="006C1BC6"/>
    <w:rsid w:val="006C4824"/>
    <w:rsid w:val="006D06C3"/>
    <w:rsid w:val="006E342A"/>
    <w:rsid w:val="006F66C8"/>
    <w:rsid w:val="00700A69"/>
    <w:rsid w:val="007047CA"/>
    <w:rsid w:val="00705F9A"/>
    <w:rsid w:val="0070600E"/>
    <w:rsid w:val="00726250"/>
    <w:rsid w:val="00741A10"/>
    <w:rsid w:val="0077380B"/>
    <w:rsid w:val="0077585F"/>
    <w:rsid w:val="00787A24"/>
    <w:rsid w:val="0079288D"/>
    <w:rsid w:val="007A1FA3"/>
    <w:rsid w:val="007B2446"/>
    <w:rsid w:val="007B53AC"/>
    <w:rsid w:val="007B5580"/>
    <w:rsid w:val="007C4EEE"/>
    <w:rsid w:val="007E55A9"/>
    <w:rsid w:val="007F2E0E"/>
    <w:rsid w:val="007F5A36"/>
    <w:rsid w:val="00801C87"/>
    <w:rsid w:val="00807FA6"/>
    <w:rsid w:val="00810803"/>
    <w:rsid w:val="00811C5E"/>
    <w:rsid w:val="00811E9C"/>
    <w:rsid w:val="0081211B"/>
    <w:rsid w:val="00813528"/>
    <w:rsid w:val="00814485"/>
    <w:rsid w:val="008178D4"/>
    <w:rsid w:val="00821B4E"/>
    <w:rsid w:val="00822151"/>
    <w:rsid w:val="00836D97"/>
    <w:rsid w:val="00841382"/>
    <w:rsid w:val="00842906"/>
    <w:rsid w:val="0084380A"/>
    <w:rsid w:val="008577CC"/>
    <w:rsid w:val="00872531"/>
    <w:rsid w:val="008747D9"/>
    <w:rsid w:val="008768EA"/>
    <w:rsid w:val="00877810"/>
    <w:rsid w:val="00885B85"/>
    <w:rsid w:val="00891734"/>
    <w:rsid w:val="00891FAC"/>
    <w:rsid w:val="00894EDC"/>
    <w:rsid w:val="008967DD"/>
    <w:rsid w:val="008A130F"/>
    <w:rsid w:val="008A2E89"/>
    <w:rsid w:val="008A36B5"/>
    <w:rsid w:val="008A6E17"/>
    <w:rsid w:val="008B58AA"/>
    <w:rsid w:val="008C0C5F"/>
    <w:rsid w:val="008D0909"/>
    <w:rsid w:val="008D5FFD"/>
    <w:rsid w:val="008E0CDE"/>
    <w:rsid w:val="008F0710"/>
    <w:rsid w:val="008F47E4"/>
    <w:rsid w:val="008F516E"/>
    <w:rsid w:val="008F676D"/>
    <w:rsid w:val="00907727"/>
    <w:rsid w:val="00943C76"/>
    <w:rsid w:val="00956D5E"/>
    <w:rsid w:val="0096194D"/>
    <w:rsid w:val="0096239B"/>
    <w:rsid w:val="009663F8"/>
    <w:rsid w:val="00970FB0"/>
    <w:rsid w:val="00977BCF"/>
    <w:rsid w:val="009A704F"/>
    <w:rsid w:val="009B0750"/>
    <w:rsid w:val="009C3877"/>
    <w:rsid w:val="009C3A91"/>
    <w:rsid w:val="009D0BBC"/>
    <w:rsid w:val="009D33BC"/>
    <w:rsid w:val="009E27FE"/>
    <w:rsid w:val="009F4655"/>
    <w:rsid w:val="00A00FCA"/>
    <w:rsid w:val="00A21FD7"/>
    <w:rsid w:val="00A23508"/>
    <w:rsid w:val="00A25CD7"/>
    <w:rsid w:val="00A36183"/>
    <w:rsid w:val="00A43E7D"/>
    <w:rsid w:val="00A5459C"/>
    <w:rsid w:val="00A56CAB"/>
    <w:rsid w:val="00A76169"/>
    <w:rsid w:val="00A96980"/>
    <w:rsid w:val="00AA27B0"/>
    <w:rsid w:val="00AA3436"/>
    <w:rsid w:val="00AA503E"/>
    <w:rsid w:val="00AA5BA7"/>
    <w:rsid w:val="00AC39A3"/>
    <w:rsid w:val="00AD4042"/>
    <w:rsid w:val="00B14F1E"/>
    <w:rsid w:val="00B253BB"/>
    <w:rsid w:val="00B261B2"/>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B2C93"/>
    <w:rsid w:val="00BC3904"/>
    <w:rsid w:val="00BD1BD9"/>
    <w:rsid w:val="00BD30B0"/>
    <w:rsid w:val="00BE6018"/>
    <w:rsid w:val="00BE6A63"/>
    <w:rsid w:val="00BF0878"/>
    <w:rsid w:val="00BF26AB"/>
    <w:rsid w:val="00C072E7"/>
    <w:rsid w:val="00C113FB"/>
    <w:rsid w:val="00C132DA"/>
    <w:rsid w:val="00C27149"/>
    <w:rsid w:val="00C3211A"/>
    <w:rsid w:val="00C34893"/>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5F5E"/>
    <w:rsid w:val="00CC7CAD"/>
    <w:rsid w:val="00D01201"/>
    <w:rsid w:val="00D01AB2"/>
    <w:rsid w:val="00D01F5B"/>
    <w:rsid w:val="00D06C6B"/>
    <w:rsid w:val="00D14FAA"/>
    <w:rsid w:val="00D15472"/>
    <w:rsid w:val="00D167BA"/>
    <w:rsid w:val="00D16EB4"/>
    <w:rsid w:val="00D23207"/>
    <w:rsid w:val="00D254C7"/>
    <w:rsid w:val="00D33AF7"/>
    <w:rsid w:val="00D37377"/>
    <w:rsid w:val="00D45EFD"/>
    <w:rsid w:val="00D5020B"/>
    <w:rsid w:val="00D53579"/>
    <w:rsid w:val="00D575E1"/>
    <w:rsid w:val="00D67605"/>
    <w:rsid w:val="00D7612B"/>
    <w:rsid w:val="00D82292"/>
    <w:rsid w:val="00D85D73"/>
    <w:rsid w:val="00D968BC"/>
    <w:rsid w:val="00DA22C8"/>
    <w:rsid w:val="00DB5903"/>
    <w:rsid w:val="00DB65B2"/>
    <w:rsid w:val="00DB6887"/>
    <w:rsid w:val="00DB6E32"/>
    <w:rsid w:val="00DC5312"/>
    <w:rsid w:val="00DD339B"/>
    <w:rsid w:val="00DD431F"/>
    <w:rsid w:val="00DD7E88"/>
    <w:rsid w:val="00E00F5C"/>
    <w:rsid w:val="00E127B2"/>
    <w:rsid w:val="00E12D87"/>
    <w:rsid w:val="00E132DF"/>
    <w:rsid w:val="00E16212"/>
    <w:rsid w:val="00E2539E"/>
    <w:rsid w:val="00E461F8"/>
    <w:rsid w:val="00E541D7"/>
    <w:rsid w:val="00E6046F"/>
    <w:rsid w:val="00E61CCA"/>
    <w:rsid w:val="00E821AD"/>
    <w:rsid w:val="00EA0745"/>
    <w:rsid w:val="00EA2B9E"/>
    <w:rsid w:val="00EA6676"/>
    <w:rsid w:val="00EC4F90"/>
    <w:rsid w:val="00EF336A"/>
    <w:rsid w:val="00F00AAB"/>
    <w:rsid w:val="00F01D32"/>
    <w:rsid w:val="00F04E48"/>
    <w:rsid w:val="00F211A6"/>
    <w:rsid w:val="00F23115"/>
    <w:rsid w:val="00F27780"/>
    <w:rsid w:val="00F44672"/>
    <w:rsid w:val="00F515AD"/>
    <w:rsid w:val="00F72B38"/>
    <w:rsid w:val="00F73350"/>
    <w:rsid w:val="00F768F0"/>
    <w:rsid w:val="00F7763F"/>
    <w:rsid w:val="00F833FE"/>
    <w:rsid w:val="00F83CB3"/>
    <w:rsid w:val="00F873CC"/>
    <w:rsid w:val="00F90362"/>
    <w:rsid w:val="00F92810"/>
    <w:rsid w:val="00F942EA"/>
    <w:rsid w:val="00F95A9E"/>
    <w:rsid w:val="00FA5DCE"/>
    <w:rsid w:val="00FC0781"/>
    <w:rsid w:val="00FC084A"/>
    <w:rsid w:val="00FC105C"/>
    <w:rsid w:val="00FC1FB2"/>
    <w:rsid w:val="00FE27D8"/>
    <w:rsid w:val="00FE3D83"/>
    <w:rsid w:val="00FE6183"/>
    <w:rsid w:val="00FF5562"/>
    <w:rsid w:val="00FF6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Павел</cp:lastModifiedBy>
  <cp:revision>3</cp:revision>
  <cp:lastPrinted>2016-01-15T07:14:00Z</cp:lastPrinted>
  <dcterms:created xsi:type="dcterms:W3CDTF">2017-01-13T04:23:00Z</dcterms:created>
  <dcterms:modified xsi:type="dcterms:W3CDTF">2017-01-20T07:52:00Z</dcterms:modified>
</cp:coreProperties>
</file>