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80" w:rsidRDefault="00097880" w:rsidP="00097880">
      <w:pPr>
        <w:jc w:val="center"/>
      </w:pPr>
      <w:bookmarkStart w:id="0" w:name="_GoBack"/>
      <w:bookmarkEnd w:id="0"/>
      <w:r>
        <w:t>Изменения в законодательстве в области дорожного движения</w:t>
      </w:r>
    </w:p>
    <w:p w:rsidR="00097880" w:rsidRDefault="00097880" w:rsidP="000900D2">
      <w:pPr>
        <w:spacing w:after="0" w:line="240" w:lineRule="auto"/>
        <w:ind w:firstLine="709"/>
      </w:pPr>
      <w:proofErr w:type="gramStart"/>
      <w:r>
        <w:t>Постановлением Конституционного суда Российской Федерации от 04.12.2017 № 35-П признаны не соответствующей Конституции РФ положения ч.</w:t>
      </w:r>
      <w:r w:rsidR="00093A0F">
        <w:t xml:space="preserve"> </w:t>
      </w:r>
      <w:r>
        <w:t>1</w:t>
      </w:r>
      <w:r w:rsidR="00093A0F">
        <w:t>.</w:t>
      </w:r>
      <w:r>
        <w:t>3 ст. 32.2 Кодекса Российской Федерации об административн</w:t>
      </w:r>
      <w:r w:rsidR="00093A0F">
        <w:t xml:space="preserve">ых </w:t>
      </w:r>
      <w:r>
        <w:t>правонарушения</w:t>
      </w:r>
      <w:r w:rsidR="00093A0F">
        <w:t>х</w:t>
      </w:r>
      <w:r>
        <w:t xml:space="preserve">, которые исключали возможность восстановления 20-дневного срока для льготной уплаты административного штрафа за нарушения Правил дорожного движения (за исключением грубых), зафиксированных с помощью средств фото и </w:t>
      </w:r>
      <w:proofErr w:type="spellStart"/>
      <w:r>
        <w:t>видеофиксации</w:t>
      </w:r>
      <w:proofErr w:type="spellEnd"/>
      <w:r>
        <w:t xml:space="preserve">, </w:t>
      </w:r>
      <w:r w:rsidR="000900D2">
        <w:t>из-за</w:t>
      </w:r>
      <w:r>
        <w:t xml:space="preserve"> несвоевременного получения виновным лицом копии постановления об административном правонарушении.</w:t>
      </w:r>
      <w:proofErr w:type="gramEnd"/>
    </w:p>
    <w:p w:rsidR="00222F7D" w:rsidRDefault="00A10501" w:rsidP="000900D2">
      <w:pPr>
        <w:spacing w:after="0" w:line="240" w:lineRule="auto"/>
        <w:ind w:firstLine="709"/>
      </w:pPr>
      <w:r>
        <w:t>Таким образом, в</w:t>
      </w:r>
      <w:r w:rsidR="00222F7D">
        <w:t xml:space="preserve">одители, привлечённые к административной ответственности за нарушение </w:t>
      </w:r>
      <w:r>
        <w:t>правил дорожного движения</w:t>
      </w:r>
      <w:r w:rsidR="00222F7D">
        <w:t xml:space="preserve"> вправе обратиться в органы ГИБДД за восстановлением "льготного" срока уплаты штрафа</w:t>
      </w:r>
      <w:r>
        <w:t xml:space="preserve"> в случае</w:t>
      </w:r>
      <w:r w:rsidR="00222F7D">
        <w:t xml:space="preserve"> несвоевременно</w:t>
      </w:r>
      <w:r>
        <w:t>го получения</w:t>
      </w:r>
      <w:r w:rsidR="00222F7D">
        <w:t xml:space="preserve"> копии постановления</w:t>
      </w:r>
      <w:r>
        <w:t>.</w:t>
      </w:r>
    </w:p>
    <w:p w:rsidR="00222F7D" w:rsidRDefault="00222F7D" w:rsidP="00C23251">
      <w:pPr>
        <w:spacing w:after="0" w:line="240" w:lineRule="auto"/>
        <w:ind w:firstLine="709"/>
      </w:pPr>
      <w:r>
        <w:t>С 04.12.2017 и до внесения необходимых изменений в КоАП РФ, как уполномоченные должностные лица органов внутренних дел МВД РФ, так и суд, не вправе уклоняться от рассмотрения вопроса о возможности восстановления срока, предусмотренного для уплаты административного штрафа в размере половины от назначенной суммы.</w:t>
      </w:r>
    </w:p>
    <w:p w:rsidR="00DC39CE" w:rsidRDefault="00DC39CE" w:rsidP="00C23251">
      <w:pPr>
        <w:spacing w:after="0" w:line="240" w:lineRule="auto"/>
      </w:pPr>
    </w:p>
    <w:p w:rsidR="00C23251" w:rsidRDefault="00C23251" w:rsidP="00C23251">
      <w:pPr>
        <w:spacing w:after="0" w:line="240" w:lineRule="auto"/>
        <w:jc w:val="right"/>
      </w:pPr>
      <w:r>
        <w:t>Прокуратура Пермского района</w:t>
      </w:r>
    </w:p>
    <w:p w:rsidR="00C23251" w:rsidRDefault="00C23251" w:rsidP="00C23251">
      <w:pPr>
        <w:spacing w:after="0" w:line="240" w:lineRule="auto"/>
      </w:pPr>
    </w:p>
    <w:sectPr w:rsidR="00C23251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D"/>
    <w:rsid w:val="000900D2"/>
    <w:rsid w:val="00093A0F"/>
    <w:rsid w:val="00097880"/>
    <w:rsid w:val="0014302C"/>
    <w:rsid w:val="001B49CD"/>
    <w:rsid w:val="00222F7D"/>
    <w:rsid w:val="002A3090"/>
    <w:rsid w:val="004F01AA"/>
    <w:rsid w:val="00991F67"/>
    <w:rsid w:val="00A10501"/>
    <w:rsid w:val="00B667F0"/>
    <w:rsid w:val="00B94688"/>
    <w:rsid w:val="00C23251"/>
    <w:rsid w:val="00C636F0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2018-01-29T10:11:00Z</cp:lastPrinted>
  <dcterms:created xsi:type="dcterms:W3CDTF">2018-01-29T10:12:00Z</dcterms:created>
  <dcterms:modified xsi:type="dcterms:W3CDTF">2018-01-29T10:12:00Z</dcterms:modified>
</cp:coreProperties>
</file>