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90" w:rsidRDefault="00215490" w:rsidP="00A12FD3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Обязан ли работодатель </w:t>
      </w:r>
      <w:r w:rsidR="00E02658">
        <w:rPr>
          <w:rFonts w:cs="Times New Roman"/>
          <w:szCs w:val="28"/>
        </w:rPr>
        <w:t>перенести мой отпуск</w:t>
      </w:r>
      <w:r w:rsidR="00B83FE8">
        <w:rPr>
          <w:rFonts w:cs="Times New Roman"/>
          <w:szCs w:val="28"/>
        </w:rPr>
        <w:t xml:space="preserve">, если </w:t>
      </w:r>
      <w:r w:rsidR="00CF288D">
        <w:rPr>
          <w:rFonts w:cs="Times New Roman"/>
          <w:szCs w:val="28"/>
        </w:rPr>
        <w:t>я</w:t>
      </w:r>
      <w:r w:rsidR="001A0D43">
        <w:rPr>
          <w:rFonts w:cs="Times New Roman"/>
          <w:szCs w:val="28"/>
        </w:rPr>
        <w:t xml:space="preserve"> </w:t>
      </w:r>
      <w:r w:rsidR="00B83FE8">
        <w:rPr>
          <w:rFonts w:cs="Times New Roman"/>
          <w:szCs w:val="28"/>
        </w:rPr>
        <w:t>заболел во время отпуска</w:t>
      </w:r>
      <w:r w:rsidR="00E02658">
        <w:rPr>
          <w:rFonts w:cs="Times New Roman"/>
          <w:szCs w:val="28"/>
        </w:rPr>
        <w:t>?</w:t>
      </w:r>
    </w:p>
    <w:p w:rsidR="00215490" w:rsidRDefault="00215490" w:rsidP="00A12FD3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</w:p>
    <w:p w:rsidR="002E29EB" w:rsidRDefault="0031696A" w:rsidP="0031696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 124 Трудового кодекса </w:t>
      </w:r>
      <w:r w:rsidR="005C0A46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оссийской Федерации, в</w:t>
      </w:r>
      <w:r w:rsidR="00B83FE8">
        <w:rPr>
          <w:rFonts w:cs="Times New Roman"/>
          <w:szCs w:val="28"/>
        </w:rPr>
        <w:t xml:space="preserve"> случае наступления периода временной нетрудоспособности во время нахождения работника в ежегодном оплачиваемом отпуске, такой отпуск продлевается на количество дней болезни. </w:t>
      </w:r>
    </w:p>
    <w:p w:rsidR="002E29EB" w:rsidRDefault="002E29EB" w:rsidP="002E29EB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При этом предварительного разрешения со стороны работодателя на продление отпуска в данном случае не требуется, поскольку в силу прямого указания в законе продление работодателем отпуска в случае временной нетрудоспособности работника обязательно.</w:t>
      </w:r>
    </w:p>
    <w:p w:rsidR="002E29EB" w:rsidRDefault="002E29EB" w:rsidP="002E29E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Однако если Вы хотите перенести отпуск на иной срок, то Вам необходимо согласовать данный срок с работодателем. </w:t>
      </w:r>
    </w:p>
    <w:p w:rsidR="002E29EB" w:rsidRDefault="002E29EB" w:rsidP="002E29E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5C0A46" w:rsidRDefault="005C0A46" w:rsidP="002E29E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подготовлена ст. помощником прокурора Пермского района Погореловой Е.А.</w:t>
      </w:r>
    </w:p>
    <w:sectPr w:rsidR="005C0A46" w:rsidSect="0051537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3"/>
    <w:rsid w:val="0001016F"/>
    <w:rsid w:val="00074BEB"/>
    <w:rsid w:val="000D15F8"/>
    <w:rsid w:val="000F01B7"/>
    <w:rsid w:val="001A0D43"/>
    <w:rsid w:val="00215490"/>
    <w:rsid w:val="002A3090"/>
    <w:rsid w:val="002E29EB"/>
    <w:rsid w:val="0031696A"/>
    <w:rsid w:val="0035062A"/>
    <w:rsid w:val="004F01AA"/>
    <w:rsid w:val="00595426"/>
    <w:rsid w:val="005C0A46"/>
    <w:rsid w:val="0077175A"/>
    <w:rsid w:val="009258EB"/>
    <w:rsid w:val="00A12FD3"/>
    <w:rsid w:val="00B667F0"/>
    <w:rsid w:val="00B83FE8"/>
    <w:rsid w:val="00B94688"/>
    <w:rsid w:val="00C45D28"/>
    <w:rsid w:val="00CF288D"/>
    <w:rsid w:val="00DC39CE"/>
    <w:rsid w:val="00E02658"/>
    <w:rsid w:val="00F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2019-08-28T08:28:00Z</cp:lastPrinted>
  <dcterms:created xsi:type="dcterms:W3CDTF">2019-08-28T08:28:00Z</dcterms:created>
  <dcterms:modified xsi:type="dcterms:W3CDTF">2019-08-28T08:28:00Z</dcterms:modified>
</cp:coreProperties>
</file>