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9B" w:rsidRPr="0083539B" w:rsidRDefault="00E15E83" w:rsidP="00E15E83">
      <w:pPr>
        <w:shd w:val="clear" w:color="auto" w:fill="FFFFFF"/>
        <w:spacing w:before="360" w:after="120" w:line="240" w:lineRule="auto"/>
        <w:outlineLvl w:val="2"/>
        <w:rPr>
          <w:rFonts w:ascii="Roboto" w:eastAsia="Times New Roman" w:hAnsi="Roboto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bookmarkEnd w:id="0"/>
      <w:r w:rsidRPr="00E15E83">
        <w:rPr>
          <w:rFonts w:ascii="Roboto" w:eastAsia="Times New Roman" w:hAnsi="Roboto" w:cs="Arial"/>
          <w:b/>
          <w:bCs/>
          <w:color w:val="333333"/>
          <w:sz w:val="36"/>
          <w:szCs w:val="36"/>
          <w:lang w:eastAsia="ru-RU"/>
        </w:rPr>
        <w:t xml:space="preserve">                  Ответственность за  поджог автомобиля</w:t>
      </w:r>
    </w:p>
    <w:p w:rsidR="0083539B" w:rsidRPr="0083539B" w:rsidRDefault="00E15E83" w:rsidP="0083539B">
      <w:pPr>
        <w:shd w:val="clear" w:color="auto" w:fill="FFFFFF"/>
        <w:spacing w:after="0" w:line="240" w:lineRule="auto"/>
        <w:rPr>
          <w:rFonts w:ascii="Roboto" w:eastAsia="Times New Roman" w:hAnsi="Roboto" w:cs="Arial"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Arial"/>
          <w:color w:val="333333"/>
          <w:sz w:val="28"/>
          <w:szCs w:val="28"/>
          <w:lang w:eastAsia="ru-RU"/>
        </w:rPr>
        <w:t xml:space="preserve">                                                </w:t>
      </w:r>
      <w:r w:rsidR="0083539B" w:rsidRPr="0083539B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t>Вопрос</w:t>
      </w:r>
      <w:r w:rsidR="0083539B" w:rsidRPr="00E15E83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t xml:space="preserve"> - </w:t>
      </w:r>
      <w:r w:rsidR="0083539B" w:rsidRPr="0083539B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t>Ответ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8"/>
        <w:gridCol w:w="5577"/>
      </w:tblGrid>
      <w:tr w:rsidR="0083539B" w:rsidRPr="0083539B" w:rsidTr="0083539B">
        <w:trPr>
          <w:gridAfter w:val="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3539B" w:rsidRPr="0083539B" w:rsidRDefault="0083539B" w:rsidP="0083539B">
            <w:pPr>
              <w:spacing w:before="300" w:after="300" w:line="240" w:lineRule="auto"/>
              <w:rPr>
                <w:rFonts w:ascii="Roboto" w:eastAsia="Times New Roman" w:hAnsi="Roboto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83539B" w:rsidRPr="0083539B" w:rsidTr="0083539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3539B" w:rsidRPr="0083539B" w:rsidRDefault="0083539B" w:rsidP="0083539B">
            <w:pPr>
              <w:spacing w:before="300" w:after="300" w:line="240" w:lineRule="auto"/>
              <w:rPr>
                <w:rFonts w:ascii="Roboto" w:eastAsia="Times New Roman" w:hAnsi="Roboto" w:cs="Arial"/>
                <w:color w:val="333333"/>
                <w:sz w:val="28"/>
                <w:szCs w:val="28"/>
                <w:lang w:eastAsia="ru-RU"/>
              </w:rPr>
            </w:pPr>
            <w:r w:rsidRPr="0083539B">
              <w:rPr>
                <w:rFonts w:ascii="Roboto" w:eastAsia="Times New Roman" w:hAnsi="Roboto" w:cs="Arial"/>
                <w:color w:val="333333"/>
                <w:sz w:val="28"/>
                <w:szCs w:val="28"/>
                <w:lang w:eastAsia="ru-RU"/>
              </w:rPr>
              <w:t>С какого возраста наступает ответственность за поджог авто?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3539B" w:rsidRPr="0083539B" w:rsidRDefault="0083539B" w:rsidP="0083539B">
            <w:pPr>
              <w:spacing w:before="300" w:after="300" w:line="240" w:lineRule="auto"/>
              <w:rPr>
                <w:rFonts w:ascii="Roboto" w:eastAsia="Times New Roman" w:hAnsi="Roboto" w:cs="Arial"/>
                <w:color w:val="333333"/>
                <w:sz w:val="28"/>
                <w:szCs w:val="28"/>
                <w:lang w:eastAsia="ru-RU"/>
              </w:rPr>
            </w:pPr>
            <w:r w:rsidRPr="0083539B">
              <w:rPr>
                <w:rFonts w:ascii="Roboto" w:eastAsia="Times New Roman" w:hAnsi="Roboto" w:cs="Arial"/>
                <w:color w:val="333333"/>
                <w:sz w:val="28"/>
                <w:szCs w:val="28"/>
                <w:lang w:eastAsia="ru-RU"/>
              </w:rPr>
              <w:t>Согласно статье 167 УК РФ С 16 лет, а при наличии отягчающих факторов — с 14 лет.</w:t>
            </w:r>
          </w:p>
        </w:tc>
      </w:tr>
      <w:tr w:rsidR="0083539B" w:rsidRPr="0083539B" w:rsidTr="0083539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3539B" w:rsidRPr="0083539B" w:rsidRDefault="0083539B" w:rsidP="0083539B">
            <w:pPr>
              <w:spacing w:before="300" w:after="300" w:line="240" w:lineRule="auto"/>
              <w:rPr>
                <w:rFonts w:ascii="Roboto" w:eastAsia="Times New Roman" w:hAnsi="Roboto" w:cs="Arial"/>
                <w:color w:val="333333"/>
                <w:sz w:val="28"/>
                <w:szCs w:val="28"/>
                <w:lang w:eastAsia="ru-RU"/>
              </w:rPr>
            </w:pPr>
            <w:r w:rsidRPr="0083539B">
              <w:rPr>
                <w:rFonts w:ascii="Roboto" w:eastAsia="Times New Roman" w:hAnsi="Roboto" w:cs="Arial"/>
                <w:color w:val="333333"/>
                <w:sz w:val="28"/>
                <w:szCs w:val="28"/>
                <w:lang w:eastAsia="ru-RU"/>
              </w:rPr>
              <w:t>Что грозит виновнику поджога машины?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3539B" w:rsidRPr="0083539B" w:rsidRDefault="0083539B" w:rsidP="0083539B">
            <w:pPr>
              <w:spacing w:before="300" w:after="300" w:line="240" w:lineRule="auto"/>
              <w:rPr>
                <w:rFonts w:ascii="Roboto" w:eastAsia="Times New Roman" w:hAnsi="Roboto" w:cs="Arial"/>
                <w:color w:val="333333"/>
                <w:sz w:val="28"/>
                <w:szCs w:val="28"/>
                <w:lang w:eastAsia="ru-RU"/>
              </w:rPr>
            </w:pPr>
            <w:r w:rsidRPr="0083539B">
              <w:rPr>
                <w:rFonts w:ascii="Roboto" w:eastAsia="Times New Roman" w:hAnsi="Roboto" w:cs="Arial"/>
                <w:color w:val="333333"/>
                <w:sz w:val="28"/>
                <w:szCs w:val="28"/>
                <w:lang w:eastAsia="ru-RU"/>
              </w:rPr>
              <w:t xml:space="preserve">По статье 167 УК РФ виновнику грозит: </w:t>
            </w:r>
          </w:p>
          <w:p w:rsidR="0083539B" w:rsidRPr="0083539B" w:rsidRDefault="0083539B" w:rsidP="0083539B">
            <w:pPr>
              <w:numPr>
                <w:ilvl w:val="0"/>
                <w:numId w:val="1"/>
              </w:numPr>
              <w:spacing w:before="168" w:after="168" w:line="240" w:lineRule="auto"/>
              <w:ind w:left="240"/>
              <w:rPr>
                <w:rFonts w:ascii="Roboto" w:eastAsia="Times New Roman" w:hAnsi="Roboto" w:cs="Arial"/>
                <w:color w:val="333333"/>
                <w:sz w:val="28"/>
                <w:szCs w:val="28"/>
                <w:lang w:eastAsia="ru-RU"/>
              </w:rPr>
            </w:pPr>
            <w:r w:rsidRPr="0083539B">
              <w:rPr>
                <w:rFonts w:ascii="Roboto" w:eastAsia="Times New Roman" w:hAnsi="Roboto" w:cs="Arial"/>
                <w:color w:val="333333"/>
                <w:sz w:val="28"/>
                <w:szCs w:val="28"/>
                <w:lang w:eastAsia="ru-RU"/>
              </w:rPr>
              <w:t xml:space="preserve">арест на срок до 3 </w:t>
            </w:r>
            <w:proofErr w:type="spellStart"/>
            <w:proofErr w:type="gramStart"/>
            <w:r w:rsidRPr="0083539B">
              <w:rPr>
                <w:rFonts w:ascii="Roboto" w:eastAsia="Times New Roman" w:hAnsi="Roboto" w:cs="Arial"/>
                <w:color w:val="333333"/>
                <w:sz w:val="28"/>
                <w:szCs w:val="28"/>
                <w:lang w:eastAsia="ru-RU"/>
              </w:rPr>
              <w:t>мес</w:t>
            </w:r>
            <w:proofErr w:type="spellEnd"/>
            <w:proofErr w:type="gramEnd"/>
            <w:r w:rsidRPr="0083539B">
              <w:rPr>
                <w:rFonts w:ascii="Roboto" w:eastAsia="Times New Roman" w:hAnsi="Roboto" w:cs="Arial"/>
                <w:color w:val="333333"/>
                <w:sz w:val="28"/>
                <w:szCs w:val="28"/>
                <w:lang w:eastAsia="ru-RU"/>
              </w:rPr>
              <w:t>;</w:t>
            </w:r>
          </w:p>
          <w:p w:rsidR="0083539B" w:rsidRPr="0083539B" w:rsidRDefault="0083539B" w:rsidP="0083539B">
            <w:pPr>
              <w:numPr>
                <w:ilvl w:val="0"/>
                <w:numId w:val="1"/>
              </w:numPr>
              <w:spacing w:before="168" w:after="168" w:line="240" w:lineRule="auto"/>
              <w:ind w:left="240"/>
              <w:rPr>
                <w:rFonts w:ascii="Roboto" w:eastAsia="Times New Roman" w:hAnsi="Roboto" w:cs="Arial"/>
                <w:color w:val="333333"/>
                <w:sz w:val="28"/>
                <w:szCs w:val="28"/>
                <w:lang w:eastAsia="ru-RU"/>
              </w:rPr>
            </w:pPr>
            <w:r w:rsidRPr="0083539B">
              <w:rPr>
                <w:rFonts w:ascii="Roboto" w:eastAsia="Times New Roman" w:hAnsi="Roboto" w:cs="Arial"/>
                <w:color w:val="333333"/>
                <w:sz w:val="28"/>
                <w:szCs w:val="28"/>
                <w:lang w:eastAsia="ru-RU"/>
              </w:rPr>
              <w:t>принудительные работы до 2 лет;</w:t>
            </w:r>
          </w:p>
          <w:p w:rsidR="0083539B" w:rsidRPr="0083539B" w:rsidRDefault="0083539B" w:rsidP="0083539B">
            <w:pPr>
              <w:numPr>
                <w:ilvl w:val="0"/>
                <w:numId w:val="1"/>
              </w:numPr>
              <w:spacing w:before="168" w:after="168" w:line="240" w:lineRule="auto"/>
              <w:ind w:left="240"/>
              <w:rPr>
                <w:rFonts w:ascii="Roboto" w:eastAsia="Times New Roman" w:hAnsi="Roboto" w:cs="Arial"/>
                <w:color w:val="333333"/>
                <w:sz w:val="28"/>
                <w:szCs w:val="28"/>
                <w:lang w:eastAsia="ru-RU"/>
              </w:rPr>
            </w:pPr>
            <w:r w:rsidRPr="0083539B">
              <w:rPr>
                <w:rFonts w:ascii="Roboto" w:eastAsia="Times New Roman" w:hAnsi="Roboto" w:cs="Arial"/>
                <w:color w:val="333333"/>
                <w:sz w:val="28"/>
                <w:szCs w:val="28"/>
                <w:lang w:eastAsia="ru-RU"/>
              </w:rPr>
              <w:t>лишение свободы до 2 лет;</w:t>
            </w:r>
          </w:p>
          <w:p w:rsidR="0083539B" w:rsidRPr="0083539B" w:rsidRDefault="0083539B" w:rsidP="0083539B">
            <w:pPr>
              <w:numPr>
                <w:ilvl w:val="0"/>
                <w:numId w:val="1"/>
              </w:numPr>
              <w:spacing w:before="168" w:after="168" w:line="240" w:lineRule="auto"/>
              <w:ind w:left="240"/>
              <w:rPr>
                <w:rFonts w:ascii="Roboto" w:eastAsia="Times New Roman" w:hAnsi="Roboto" w:cs="Arial"/>
                <w:color w:val="333333"/>
                <w:sz w:val="28"/>
                <w:szCs w:val="28"/>
                <w:lang w:eastAsia="ru-RU"/>
              </w:rPr>
            </w:pPr>
            <w:r w:rsidRPr="0083539B">
              <w:rPr>
                <w:rFonts w:ascii="Roboto" w:eastAsia="Times New Roman" w:hAnsi="Roboto" w:cs="Arial"/>
                <w:color w:val="333333"/>
                <w:sz w:val="28"/>
                <w:szCs w:val="28"/>
                <w:lang w:eastAsia="ru-RU"/>
              </w:rPr>
              <w:t>обязательные работы до 360ч.</w:t>
            </w:r>
          </w:p>
        </w:tc>
      </w:tr>
      <w:tr w:rsidR="0083539B" w:rsidRPr="0083539B" w:rsidTr="0083539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3539B" w:rsidRPr="0083539B" w:rsidRDefault="0083539B" w:rsidP="0083539B">
            <w:pPr>
              <w:spacing w:after="0" w:line="240" w:lineRule="auto"/>
              <w:rPr>
                <w:rFonts w:ascii="Roboto" w:eastAsia="Times New Roman" w:hAnsi="Roboto" w:cs="Arial"/>
                <w:color w:val="333333"/>
                <w:sz w:val="28"/>
                <w:szCs w:val="28"/>
                <w:lang w:eastAsia="ru-RU"/>
              </w:rPr>
            </w:pPr>
            <w:r w:rsidRPr="0083539B">
              <w:rPr>
                <w:rFonts w:ascii="Roboto" w:eastAsia="Times New Roman" w:hAnsi="Roboto" w:cs="Arial"/>
                <w:color w:val="333333"/>
                <w:sz w:val="28"/>
                <w:szCs w:val="28"/>
                <w:lang w:eastAsia="ru-RU"/>
              </w:rPr>
              <w:t>Документы для получения выплаты по полису КАСКО.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3539B" w:rsidRPr="0083539B" w:rsidRDefault="0083539B" w:rsidP="0083539B">
            <w:pPr>
              <w:spacing w:after="0" w:line="240" w:lineRule="auto"/>
              <w:rPr>
                <w:rFonts w:ascii="Roboto" w:eastAsia="Times New Roman" w:hAnsi="Roboto" w:cs="Arial"/>
                <w:color w:val="333333"/>
                <w:sz w:val="28"/>
                <w:szCs w:val="28"/>
                <w:lang w:eastAsia="ru-RU"/>
              </w:rPr>
            </w:pPr>
            <w:r w:rsidRPr="0083539B">
              <w:rPr>
                <w:rFonts w:ascii="Roboto" w:eastAsia="Times New Roman" w:hAnsi="Roboto" w:cs="Arial"/>
                <w:color w:val="333333"/>
                <w:sz w:val="28"/>
                <w:szCs w:val="28"/>
                <w:lang w:eastAsia="ru-RU"/>
              </w:rPr>
              <w:t>ПТС, СТС, подтверждение полиции о возбуждении уголовного дела или отказе в его возбуждении, протокол выезда бригады МЧС на место возгорания.</w:t>
            </w:r>
          </w:p>
        </w:tc>
      </w:tr>
      <w:tr w:rsidR="0083539B" w:rsidRPr="0083539B" w:rsidTr="0083539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3539B" w:rsidRPr="0083539B" w:rsidRDefault="0083539B" w:rsidP="0083539B">
            <w:pPr>
              <w:spacing w:after="0" w:line="240" w:lineRule="auto"/>
              <w:rPr>
                <w:rFonts w:ascii="Roboto" w:eastAsia="Times New Roman" w:hAnsi="Roboto" w:cs="Arial"/>
                <w:color w:val="333333"/>
                <w:sz w:val="28"/>
                <w:szCs w:val="28"/>
                <w:lang w:eastAsia="ru-RU"/>
              </w:rPr>
            </w:pPr>
            <w:r w:rsidRPr="0083539B">
              <w:rPr>
                <w:rFonts w:ascii="Roboto" w:eastAsia="Times New Roman" w:hAnsi="Roboto" w:cs="Arial"/>
                <w:color w:val="333333"/>
                <w:sz w:val="28"/>
                <w:szCs w:val="28"/>
                <w:lang w:eastAsia="ru-RU"/>
              </w:rPr>
              <w:t>По каким статьям квалифицируется угон и поджог авто?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3539B" w:rsidRPr="0083539B" w:rsidRDefault="0083539B" w:rsidP="0083539B">
            <w:pPr>
              <w:spacing w:after="0" w:line="240" w:lineRule="auto"/>
              <w:rPr>
                <w:rFonts w:ascii="Roboto" w:eastAsia="Times New Roman" w:hAnsi="Roboto" w:cs="Arial"/>
                <w:color w:val="333333"/>
                <w:sz w:val="28"/>
                <w:szCs w:val="28"/>
                <w:lang w:eastAsia="ru-RU"/>
              </w:rPr>
            </w:pPr>
            <w:r w:rsidRPr="0083539B">
              <w:rPr>
                <w:rFonts w:ascii="Roboto" w:eastAsia="Times New Roman" w:hAnsi="Roboto" w:cs="Arial"/>
                <w:color w:val="333333"/>
                <w:sz w:val="28"/>
                <w:szCs w:val="28"/>
                <w:lang w:eastAsia="ru-RU"/>
              </w:rPr>
              <w:t>Статьи 166 и 167 УК РФ</w:t>
            </w:r>
          </w:p>
        </w:tc>
      </w:tr>
      <w:tr w:rsidR="0083539B" w:rsidRPr="0083539B" w:rsidTr="0083539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3539B" w:rsidRPr="0083539B" w:rsidRDefault="0083539B" w:rsidP="0083539B">
            <w:pPr>
              <w:spacing w:after="0" w:line="240" w:lineRule="auto"/>
              <w:rPr>
                <w:rFonts w:ascii="Roboto" w:eastAsia="Times New Roman" w:hAnsi="Roboto" w:cs="Arial"/>
                <w:color w:val="333333"/>
                <w:sz w:val="28"/>
                <w:szCs w:val="28"/>
                <w:lang w:eastAsia="ru-RU"/>
              </w:rPr>
            </w:pPr>
            <w:r w:rsidRPr="0083539B">
              <w:rPr>
                <w:rFonts w:ascii="Roboto" w:eastAsia="Times New Roman" w:hAnsi="Roboto" w:cs="Arial"/>
                <w:color w:val="333333"/>
                <w:sz w:val="28"/>
                <w:szCs w:val="28"/>
                <w:lang w:eastAsia="ru-RU"/>
              </w:rPr>
              <w:t>Несет ли наказание собственник при совершении поджога своего транспортного средства?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3539B" w:rsidRPr="0083539B" w:rsidRDefault="0083539B" w:rsidP="0083539B">
            <w:pPr>
              <w:spacing w:after="0" w:line="240" w:lineRule="auto"/>
              <w:rPr>
                <w:rFonts w:ascii="Roboto" w:eastAsia="Times New Roman" w:hAnsi="Roboto" w:cs="Arial"/>
                <w:color w:val="333333"/>
                <w:sz w:val="28"/>
                <w:szCs w:val="28"/>
                <w:lang w:eastAsia="ru-RU"/>
              </w:rPr>
            </w:pPr>
            <w:r w:rsidRPr="0083539B">
              <w:rPr>
                <w:rFonts w:ascii="Roboto" w:eastAsia="Times New Roman" w:hAnsi="Roboto" w:cs="Arial"/>
                <w:color w:val="333333"/>
                <w:sz w:val="28"/>
                <w:szCs w:val="28"/>
                <w:lang w:eastAsia="ru-RU"/>
              </w:rPr>
              <w:t>Да, если целью совершения поджога стало получение компенсации по договору КАСКО.</w:t>
            </w:r>
          </w:p>
        </w:tc>
      </w:tr>
    </w:tbl>
    <w:p w:rsidR="00E15E83" w:rsidRDefault="00E15E83" w:rsidP="00E15E83">
      <w:pPr>
        <w:shd w:val="clear" w:color="auto" w:fill="FFFFFF"/>
        <w:spacing w:after="375" w:line="240" w:lineRule="auto"/>
        <w:rPr>
          <w:rFonts w:ascii="Roboto" w:eastAsia="Times New Roman" w:hAnsi="Roboto" w:cs="Arial"/>
          <w:color w:val="333333"/>
          <w:sz w:val="28"/>
          <w:szCs w:val="28"/>
          <w:lang w:eastAsia="ru-RU"/>
        </w:rPr>
      </w:pPr>
    </w:p>
    <w:p w:rsidR="00E15E83" w:rsidRDefault="0083539B" w:rsidP="00E15E83">
      <w:pPr>
        <w:shd w:val="clear" w:color="auto" w:fill="FFFFFF"/>
        <w:spacing w:after="0" w:line="240" w:lineRule="auto"/>
        <w:jc w:val="both"/>
        <w:rPr>
          <w:rFonts w:ascii="Roboto" w:eastAsia="Times New Roman" w:hAnsi="Roboto" w:cs="Arial"/>
          <w:color w:val="333333"/>
          <w:sz w:val="28"/>
          <w:szCs w:val="28"/>
          <w:lang w:eastAsia="ru-RU"/>
        </w:rPr>
      </w:pPr>
      <w:r w:rsidRPr="0083539B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t>Законодательная база РФ классифицирует поджог транспортного средства как противоправное деяние. И нарушитель несет уголовную ответственность за порчу чужого имущества</w:t>
      </w:r>
      <w:r w:rsidR="00E15E83">
        <w:rPr>
          <w:rFonts w:ascii="Roboto" w:eastAsia="Times New Roman" w:hAnsi="Roboto" w:cs="Arial"/>
          <w:i/>
          <w:color w:val="333333"/>
          <w:sz w:val="28"/>
          <w:szCs w:val="28"/>
          <w:lang w:eastAsia="ru-RU"/>
        </w:rPr>
        <w:t>.</w:t>
      </w:r>
      <w:r w:rsidR="00E15E83">
        <w:rPr>
          <w:rFonts w:ascii="Roboto" w:eastAsia="Times New Roman" w:hAnsi="Roboto" w:cs="Arial"/>
          <w:b/>
          <w:bCs/>
          <w:color w:val="333333"/>
          <w:sz w:val="28"/>
          <w:szCs w:val="28"/>
          <w:lang w:eastAsia="ru-RU"/>
        </w:rPr>
        <w:t xml:space="preserve"> </w:t>
      </w:r>
    </w:p>
    <w:p w:rsidR="0083539B" w:rsidRPr="0083539B" w:rsidRDefault="0083539B" w:rsidP="00E15E83">
      <w:pPr>
        <w:shd w:val="clear" w:color="auto" w:fill="FFFFFF"/>
        <w:spacing w:after="375" w:line="240" w:lineRule="auto"/>
        <w:jc w:val="both"/>
        <w:rPr>
          <w:rFonts w:ascii="Roboto" w:eastAsia="Times New Roman" w:hAnsi="Roboto" w:cs="Arial"/>
          <w:color w:val="333333"/>
          <w:sz w:val="28"/>
          <w:szCs w:val="28"/>
          <w:lang w:eastAsia="ru-RU"/>
        </w:rPr>
      </w:pPr>
      <w:r w:rsidRPr="0083539B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t>Наказание, которое ожидает злоумышленника за поджог чужого транспортного средства четко регламентировано в статье 167 УК РФ. Мера пресечения напрямую зависит от степени причиненного ущерба, а также последствий, к которым привели противоправные действия.</w:t>
      </w:r>
    </w:p>
    <w:p w:rsidR="0083539B" w:rsidRPr="0083539B" w:rsidRDefault="00E15E83" w:rsidP="0083539B">
      <w:pPr>
        <w:shd w:val="clear" w:color="auto" w:fill="FFFFFF"/>
        <w:spacing w:after="375" w:line="240" w:lineRule="auto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 xml:space="preserve"> </w:t>
      </w:r>
    </w:p>
    <w:p w:rsidR="005D4CC4" w:rsidRPr="00E15E83" w:rsidRDefault="00E15E83" w:rsidP="00E15E83">
      <w:pPr>
        <w:shd w:val="clear" w:color="auto" w:fill="FFFFFF"/>
        <w:spacing w:after="375" w:line="240" w:lineRule="auto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>
        <w:rPr>
          <w:rFonts w:ascii="Roboto" w:eastAsia="Times New Roman" w:hAnsi="Roboto" w:cs="Arial"/>
          <w:b/>
          <w:bCs/>
          <w:color w:val="333333"/>
          <w:sz w:val="28"/>
          <w:szCs w:val="28"/>
          <w:lang w:eastAsia="ru-RU"/>
        </w:rPr>
        <w:t xml:space="preserve"> </w:t>
      </w:r>
    </w:p>
    <w:sectPr w:rsidR="005D4CC4" w:rsidRPr="00E15E83" w:rsidSect="00E15E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52A9"/>
    <w:multiLevelType w:val="multilevel"/>
    <w:tmpl w:val="D540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9C72E9"/>
    <w:multiLevelType w:val="multilevel"/>
    <w:tmpl w:val="3D1A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D6995"/>
    <w:multiLevelType w:val="multilevel"/>
    <w:tmpl w:val="8846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E00B70"/>
    <w:multiLevelType w:val="multilevel"/>
    <w:tmpl w:val="D410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DF"/>
    <w:rsid w:val="000254DF"/>
    <w:rsid w:val="005D4CC4"/>
    <w:rsid w:val="0083539B"/>
    <w:rsid w:val="00842886"/>
    <w:rsid w:val="00E15E83"/>
    <w:rsid w:val="00F4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539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3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539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3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1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18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481006"/>
                                <w:left w:val="none" w:sz="0" w:space="0" w:color="481006"/>
                                <w:bottom w:val="none" w:sz="0" w:space="0" w:color="481006"/>
                                <w:right w:val="none" w:sz="0" w:space="0" w:color="481006"/>
                              </w:divBdr>
                              <w:divsChild>
                                <w:div w:id="203195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9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2</cp:revision>
  <dcterms:created xsi:type="dcterms:W3CDTF">2019-10-10T10:33:00Z</dcterms:created>
  <dcterms:modified xsi:type="dcterms:W3CDTF">2019-10-10T10:33:00Z</dcterms:modified>
</cp:coreProperties>
</file>