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54" w:rsidRPr="00933AE5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D34054" w:rsidRPr="00933AE5" w:rsidRDefault="00D34054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</w:p>
    <w:p w:rsidR="0057760D" w:rsidRPr="00933AE5" w:rsidRDefault="0057760D" w:rsidP="00D34054">
      <w:pPr>
        <w:autoSpaceDE w:val="0"/>
        <w:autoSpaceDN w:val="0"/>
        <w:adjustRightInd w:val="0"/>
        <w:ind w:left="48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57760D" w:rsidRPr="00933AE5" w:rsidRDefault="0057760D" w:rsidP="005776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1869" w:rsidRDefault="00DF1869" w:rsidP="00DF1869">
      <w:pPr>
        <w:shd w:val="clear" w:color="auto" w:fill="F6FFF3"/>
        <w:jc w:val="center"/>
        <w:rPr>
          <w:rFonts w:ascii="Times New Roman" w:eastAsia="Times New Roman" w:hAnsi="Times New Roman"/>
          <w:color w:val="091B0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91B06"/>
          <w:sz w:val="28"/>
          <w:szCs w:val="28"/>
          <w:lang w:eastAsia="ru-RU"/>
        </w:rPr>
        <w:t>За  непредставление должностными лицами сведений о пожарной опасности в лесах и лесных пожарах наступает административная ответственность</w:t>
      </w:r>
    </w:p>
    <w:p w:rsidR="00DF1869" w:rsidRDefault="00DF1869" w:rsidP="00DF1869">
      <w:pPr>
        <w:shd w:val="clear" w:color="auto" w:fill="F6FFF3"/>
        <w:ind w:firstLine="709"/>
        <w:jc w:val="both"/>
        <w:rPr>
          <w:rFonts w:ascii="Times New Roman" w:eastAsia="Times New Roman" w:hAnsi="Times New Roman"/>
          <w:color w:val="091B06"/>
          <w:sz w:val="28"/>
          <w:szCs w:val="28"/>
          <w:lang w:eastAsia="ru-RU"/>
        </w:rPr>
      </w:pPr>
    </w:p>
    <w:p w:rsidR="00DF1869" w:rsidRDefault="00DF1869" w:rsidP="00DF1869">
      <w:pPr>
        <w:shd w:val="clear" w:color="auto" w:fill="F6FFF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91B06"/>
          <w:sz w:val="28"/>
          <w:szCs w:val="28"/>
          <w:lang w:eastAsia="ru-RU"/>
        </w:rPr>
        <w:t>Федеральным законом от 07.03.2018 № 42-ФЗ «О внесении изменений в Кодекс Российской Федерации об административных правонарушениях» введена  административная ответственность по ч.1 ст. 19.7.14 КоАП РФ  за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епредставление сведений о пожарной опасности в лесах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пожарной опасности в лесах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виде наложения административного штрафа на должностных лиц в размере от трех тысяч до пяти тысяч рублей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1869" w:rsidRDefault="00DF1869" w:rsidP="00DF18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Согласно ч. 2 ст. </w:t>
      </w:r>
      <w:r>
        <w:rPr>
          <w:rFonts w:ascii="Times New Roman" w:eastAsiaTheme="minorHAnsi" w:hAnsi="Times New Roman"/>
          <w:color w:val="091B06"/>
          <w:sz w:val="28"/>
          <w:szCs w:val="28"/>
        </w:rPr>
        <w:t>19.7.14 КоАП РФ, з</w:t>
      </w:r>
      <w:r>
        <w:rPr>
          <w:rFonts w:ascii="Times New Roman" w:eastAsiaTheme="minorHAnsi" w:hAnsi="Times New Roman"/>
          <w:sz w:val="28"/>
          <w:szCs w:val="28"/>
        </w:rPr>
        <w:t>а непредставление сведений о лесных пожарах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лесных пожарах влечет наложение административного штрафа на должностных лиц в размере от десяти тысяч до пятнадцати тысяч рублей.</w:t>
      </w:r>
      <w:proofErr w:type="gramEnd"/>
    </w:p>
    <w:p w:rsidR="00DF1869" w:rsidRDefault="00DF1869" w:rsidP="00DF1869">
      <w:pPr>
        <w:shd w:val="clear" w:color="auto" w:fill="F6FFF3"/>
        <w:ind w:firstLine="709"/>
        <w:jc w:val="both"/>
        <w:rPr>
          <w:rFonts w:ascii="Times New Roman" w:eastAsia="Times New Roman" w:hAnsi="Times New Roman"/>
          <w:color w:val="091B0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91B06"/>
          <w:sz w:val="28"/>
          <w:szCs w:val="28"/>
          <w:lang w:eastAsia="ru-RU"/>
        </w:rPr>
        <w:t>Рассмотрение данной категории дел возложено на Управление Федеральной службы по надзору в сфере природопользования по Пермскому краю, осуществляющее федеральный государственный лесной надзор (лесную охрану), расположенное по адресу: ул. Крылова, 34, г. Пермь.</w:t>
      </w:r>
    </w:p>
    <w:p w:rsidR="00DF1869" w:rsidRDefault="00DF1869" w:rsidP="00DF186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F1869" w:rsidRDefault="00DF1869" w:rsidP="00DF1869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F1869" w:rsidRDefault="00DF1869" w:rsidP="00DF1869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Природоохранный прокурор</w:t>
      </w:r>
    </w:p>
    <w:p w:rsidR="00DF1869" w:rsidRDefault="00DF1869" w:rsidP="00DF1869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F1869" w:rsidRDefault="00DF1869" w:rsidP="00DF1869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старший советник юстиции                                                          Л. А.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Моисеевских</w:t>
      </w:r>
      <w:proofErr w:type="spellEnd"/>
    </w:p>
    <w:p w:rsidR="00DF1869" w:rsidRDefault="00DF1869" w:rsidP="00DF1869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F1869" w:rsidRDefault="00DF1869" w:rsidP="00DF1869">
      <w:p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А.Ю.Глухова</w:t>
      </w:r>
      <w:proofErr w:type="spellEnd"/>
      <w:r>
        <w:rPr>
          <w:rFonts w:ascii="Times New Roman" w:hAnsi="Times New Roman"/>
          <w:color w:val="000000"/>
        </w:rPr>
        <w:t>,  тел. 2375630</w:t>
      </w:r>
    </w:p>
    <w:p w:rsidR="00516D2F" w:rsidRPr="00933AE5" w:rsidRDefault="00516D2F" w:rsidP="00DF1869">
      <w:pPr>
        <w:shd w:val="clear" w:color="auto" w:fill="FFFFFF"/>
        <w:spacing w:after="15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516D2F" w:rsidRPr="009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9"/>
    <w:rsid w:val="00023779"/>
    <w:rsid w:val="00092651"/>
    <w:rsid w:val="002D5408"/>
    <w:rsid w:val="003358CD"/>
    <w:rsid w:val="00516D2F"/>
    <w:rsid w:val="0057760D"/>
    <w:rsid w:val="005A2418"/>
    <w:rsid w:val="0061589C"/>
    <w:rsid w:val="00911F07"/>
    <w:rsid w:val="00933AE5"/>
    <w:rsid w:val="009532FB"/>
    <w:rsid w:val="00A8407C"/>
    <w:rsid w:val="00D34054"/>
    <w:rsid w:val="00DF1869"/>
    <w:rsid w:val="00E1435C"/>
    <w:rsid w:val="00E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14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79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7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054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14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2018-03-27T08:28:00Z</cp:lastPrinted>
  <dcterms:created xsi:type="dcterms:W3CDTF">2018-03-27T08:28:00Z</dcterms:created>
  <dcterms:modified xsi:type="dcterms:W3CDTF">2018-03-27T08:28:00Z</dcterms:modified>
</cp:coreProperties>
</file>