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4D" w:rsidRDefault="003D364D" w:rsidP="003D364D">
      <w:pPr>
        <w:pStyle w:val="ConsPlusNormal"/>
        <w:ind w:firstLine="540"/>
        <w:jc w:val="center"/>
        <w:outlineLvl w:val="0"/>
      </w:pPr>
      <w:bookmarkStart w:id="0" w:name="_GoBack"/>
      <w:bookmarkEnd w:id="0"/>
      <w:r>
        <w:t>Соблюдение налогового законодательства органами местного самоуправления Пермского района</w:t>
      </w:r>
    </w:p>
    <w:p w:rsidR="003D364D" w:rsidRDefault="003D364D" w:rsidP="0021373A">
      <w:pPr>
        <w:pStyle w:val="ConsPlusNormal"/>
        <w:ind w:firstLine="540"/>
        <w:jc w:val="both"/>
        <w:outlineLvl w:val="0"/>
      </w:pPr>
    </w:p>
    <w:p w:rsidR="0021373A" w:rsidRDefault="0021373A" w:rsidP="00D057C4">
      <w:pPr>
        <w:pStyle w:val="ConsPlusNormal"/>
        <w:ind w:firstLine="709"/>
        <w:jc w:val="both"/>
        <w:outlineLvl w:val="0"/>
        <w:rPr>
          <w:rFonts w:eastAsiaTheme="minorHAnsi"/>
          <w:lang w:eastAsia="en-US"/>
        </w:rPr>
      </w:pPr>
      <w:r>
        <w:t xml:space="preserve">Согласно ст. </w:t>
      </w:r>
      <w:r w:rsidRPr="00DB7F64">
        <w:rPr>
          <w:rFonts w:eastAsiaTheme="minorHAnsi"/>
          <w:lang w:eastAsia="en-US"/>
        </w:rPr>
        <w:t>56</w:t>
      </w:r>
      <w:r>
        <w:rPr>
          <w:rFonts w:eastAsiaTheme="minorHAnsi"/>
          <w:lang w:eastAsia="en-US"/>
        </w:rPr>
        <w:t xml:space="preserve"> Налогового кодекса </w:t>
      </w:r>
      <w:r w:rsidR="003D364D">
        <w:rPr>
          <w:rFonts w:eastAsiaTheme="minorHAnsi"/>
          <w:lang w:eastAsia="en-US"/>
        </w:rPr>
        <w:t xml:space="preserve">Российской </w:t>
      </w:r>
      <w:r>
        <w:rPr>
          <w:rFonts w:eastAsiaTheme="minorHAnsi"/>
          <w:lang w:eastAsia="en-US"/>
        </w:rPr>
        <w:t>Ф</w:t>
      </w:r>
      <w:r w:rsidR="003D364D">
        <w:rPr>
          <w:rFonts w:eastAsiaTheme="minorHAnsi"/>
          <w:lang w:eastAsia="en-US"/>
        </w:rPr>
        <w:t>едерации</w:t>
      </w:r>
      <w:r>
        <w:rPr>
          <w:rFonts w:eastAsiaTheme="minorHAnsi"/>
          <w:lang w:eastAsia="en-US"/>
        </w:rPr>
        <w:t xml:space="preserve"> </w:t>
      </w:r>
      <w:r w:rsidR="003D364D">
        <w:rPr>
          <w:rFonts w:eastAsiaTheme="minorHAnsi"/>
          <w:lang w:eastAsia="en-US"/>
        </w:rPr>
        <w:t xml:space="preserve">(далее – НК РФ) </w:t>
      </w:r>
      <w:r>
        <w:rPr>
          <w:rFonts w:eastAsiaTheme="minorHAnsi"/>
          <w:lang w:eastAsia="en-US"/>
        </w:rPr>
        <w:t>л</w:t>
      </w:r>
      <w:r w:rsidRPr="00DB7F64">
        <w:rPr>
          <w:rFonts w:eastAsiaTheme="minorHAnsi"/>
          <w:lang w:eastAsia="en-US"/>
        </w:rPr>
        <w:t>ьготами по налогам и сборам признаются предоставляемые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или плательщиками сборов, включая возможность не уплачивать налог или сбор либо уплачивать их в меньшем размере.</w:t>
      </w:r>
    </w:p>
    <w:p w:rsidR="0021373A" w:rsidRPr="00DB7F64" w:rsidRDefault="0021373A" w:rsidP="00D057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1373A">
        <w:rPr>
          <w:rFonts w:eastAsiaTheme="minorHAnsi"/>
          <w:sz w:val="28"/>
          <w:szCs w:val="28"/>
          <w:lang w:eastAsia="en-US"/>
        </w:rPr>
        <w:t xml:space="preserve">Льготы по местным налогам устанавливаются и отменяются </w:t>
      </w:r>
      <w:r w:rsidR="003D364D">
        <w:rPr>
          <w:rFonts w:eastAsiaTheme="minorHAnsi"/>
          <w:sz w:val="28"/>
          <w:szCs w:val="28"/>
          <w:lang w:eastAsia="en-US"/>
        </w:rPr>
        <w:t xml:space="preserve">НК РФ </w:t>
      </w:r>
      <w:r w:rsidRPr="0021373A">
        <w:rPr>
          <w:rFonts w:eastAsiaTheme="minorHAnsi"/>
          <w:sz w:val="28"/>
          <w:szCs w:val="28"/>
          <w:lang w:eastAsia="en-US"/>
        </w:rPr>
        <w:t>и нормативными правовыми актами представительных органов муниципальных образований о налогах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1373A" w:rsidRDefault="0021373A" w:rsidP="00D057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7F64">
        <w:rPr>
          <w:rFonts w:eastAsiaTheme="minorHAnsi"/>
          <w:sz w:val="28"/>
          <w:szCs w:val="28"/>
          <w:lang w:eastAsia="en-US"/>
        </w:rPr>
        <w:t>Нормы законодательства о налогах и сборах, определяющие основания, порядок и условия применения льгот по налогам и сборам, не могут носить индивидуального характера</w:t>
      </w:r>
      <w:r w:rsidR="004F7C5C">
        <w:rPr>
          <w:rFonts w:eastAsiaTheme="minorHAnsi"/>
          <w:sz w:val="28"/>
          <w:szCs w:val="28"/>
          <w:lang w:eastAsia="en-US"/>
        </w:rPr>
        <w:t>, то есть не может быть установлена для конкретного налогоплательщика.</w:t>
      </w:r>
    </w:p>
    <w:p w:rsidR="0021373A" w:rsidRDefault="0021373A" w:rsidP="00D057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решениями Советов депутатов сельских поселений могут устанавливаться льготы по земельному налогу и налогу на </w:t>
      </w:r>
      <w:r w:rsidR="004F7C5C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 физических лиц</w:t>
      </w:r>
      <w:r w:rsidR="004F7C5C">
        <w:rPr>
          <w:sz w:val="28"/>
          <w:szCs w:val="28"/>
        </w:rPr>
        <w:t>, при этом устанавливая эту льготу для определенной категории налогоплательщиков</w:t>
      </w:r>
      <w:r>
        <w:rPr>
          <w:sz w:val="28"/>
          <w:szCs w:val="28"/>
        </w:rPr>
        <w:t>.</w:t>
      </w:r>
    </w:p>
    <w:p w:rsidR="0021373A" w:rsidRDefault="004F7C5C" w:rsidP="00D057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Пермского района при осуществлении надзора за соблюдением налогового законодательства выявлены нарушения ст. 56 Налогового кодекса, заключающиеся в следующем. </w:t>
      </w:r>
    </w:p>
    <w:p w:rsidR="0021373A" w:rsidRDefault="0021373A" w:rsidP="00D057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F7C5C">
        <w:rPr>
          <w:sz w:val="28"/>
          <w:szCs w:val="28"/>
        </w:rPr>
        <w:t>ешением Совета депутатов Кукуштанского сельского поселения от 17.06.2016 № 615  МКУ «Управление ЖКХ и земельно-имуществе</w:t>
      </w:r>
      <w:r w:rsidR="000C34B5">
        <w:rPr>
          <w:sz w:val="28"/>
          <w:szCs w:val="28"/>
        </w:rPr>
        <w:t>нных отношений Кукуштанского сельского поселения</w:t>
      </w:r>
      <w:r w:rsidR="004F7C5C">
        <w:rPr>
          <w:sz w:val="28"/>
          <w:szCs w:val="28"/>
        </w:rPr>
        <w:t xml:space="preserve">» </w:t>
      </w:r>
      <w:r>
        <w:rPr>
          <w:sz w:val="28"/>
          <w:szCs w:val="28"/>
        </w:rPr>
        <w:t>предоставлена льгота по уплате земельного налога на принадлежащие учреждению на праве собственности или праве постоянного (бессрочного) пользования земельные  участки, расположенные н</w:t>
      </w:r>
      <w:r w:rsidR="000C34B5">
        <w:rPr>
          <w:sz w:val="28"/>
          <w:szCs w:val="28"/>
        </w:rPr>
        <w:t xml:space="preserve">а территории </w:t>
      </w:r>
      <w:r>
        <w:rPr>
          <w:sz w:val="28"/>
          <w:szCs w:val="28"/>
        </w:rPr>
        <w:t>сельского поселения, в виде уменьшения налоговой базы на необлагаемую налогом сумму в размере  100 % от налоговой базы.</w:t>
      </w:r>
    </w:p>
    <w:p w:rsidR="0021373A" w:rsidRDefault="00D057C4" w:rsidP="00D057C4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Однако ст.</w:t>
      </w:r>
      <w:r w:rsidR="0021373A">
        <w:rPr>
          <w:rFonts w:eastAsiaTheme="minorHAnsi"/>
          <w:lang w:eastAsia="en-US"/>
        </w:rPr>
        <w:t xml:space="preserve"> 395 </w:t>
      </w:r>
      <w:r w:rsidR="000C34B5">
        <w:rPr>
          <w:rFonts w:eastAsiaTheme="minorHAnsi"/>
          <w:lang w:eastAsia="en-US"/>
        </w:rPr>
        <w:t>НК</w:t>
      </w:r>
      <w:r w:rsidR="0021373A">
        <w:rPr>
          <w:rFonts w:eastAsiaTheme="minorHAnsi"/>
          <w:lang w:eastAsia="en-US"/>
        </w:rPr>
        <w:t xml:space="preserve"> РФ, определяющая категории организации и физических лиц, освобождаемых от налогообложения, не предусматривает освобождение от уплаты земельного налога муниципальных</w:t>
      </w:r>
      <w:r w:rsidR="0021373A" w:rsidRPr="00F16A93">
        <w:t xml:space="preserve"> </w:t>
      </w:r>
      <w:r w:rsidR="0021373A" w:rsidRPr="00F16A93">
        <w:rPr>
          <w:rFonts w:eastAsiaTheme="minorHAnsi"/>
          <w:lang w:eastAsia="en-US"/>
        </w:rPr>
        <w:t>казенн</w:t>
      </w:r>
      <w:r w:rsidR="0021373A">
        <w:rPr>
          <w:rFonts w:eastAsiaTheme="minorHAnsi"/>
          <w:lang w:eastAsia="en-US"/>
        </w:rPr>
        <w:t>ых</w:t>
      </w:r>
      <w:r w:rsidR="0021373A" w:rsidRPr="00F16A93">
        <w:rPr>
          <w:rFonts w:eastAsiaTheme="minorHAnsi"/>
          <w:lang w:eastAsia="en-US"/>
        </w:rPr>
        <w:t xml:space="preserve"> учреждени</w:t>
      </w:r>
      <w:r w:rsidR="0021373A">
        <w:rPr>
          <w:rFonts w:eastAsiaTheme="minorHAnsi"/>
          <w:lang w:eastAsia="en-US"/>
        </w:rPr>
        <w:t xml:space="preserve">й. </w:t>
      </w:r>
    </w:p>
    <w:p w:rsidR="0021373A" w:rsidRDefault="000264B5" w:rsidP="00D057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целях устранения выявленных нарушений налогового законодательства прокуратурой Пермского района 30.06.2016 принесен протест на решение Совета депутатов Кукуштанского сельского</w:t>
      </w:r>
      <w:r w:rsidR="00D057C4">
        <w:rPr>
          <w:rFonts w:eastAsiaTheme="minorHAnsi"/>
          <w:sz w:val="28"/>
          <w:szCs w:val="28"/>
          <w:lang w:eastAsia="en-US"/>
        </w:rPr>
        <w:t xml:space="preserve"> поселения от 17.06.2016 № 615, который </w:t>
      </w:r>
      <w:r>
        <w:rPr>
          <w:rFonts w:eastAsiaTheme="minorHAnsi"/>
          <w:sz w:val="28"/>
          <w:szCs w:val="28"/>
          <w:lang w:eastAsia="en-US"/>
        </w:rPr>
        <w:t xml:space="preserve">в настоящее время находится на рассмотрении. </w:t>
      </w:r>
    </w:p>
    <w:p w:rsidR="00D057C4" w:rsidRDefault="00D057C4" w:rsidP="00D057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057C4" w:rsidRDefault="00D057C4" w:rsidP="00D057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Прокуратура Пермского района</w:t>
      </w:r>
    </w:p>
    <w:p w:rsidR="00D057C4" w:rsidRDefault="00D057C4" w:rsidP="00D057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057C4" w:rsidRDefault="00D057C4" w:rsidP="00D057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057C4" w:rsidRDefault="00D057C4" w:rsidP="00D057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057C4" w:rsidRPr="00D057C4" w:rsidRDefault="00D057C4" w:rsidP="00D057C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057C4">
        <w:rPr>
          <w:rFonts w:eastAsiaTheme="minorHAnsi"/>
          <w:lang w:eastAsia="en-US"/>
        </w:rPr>
        <w:t>А.В. Пьянкова, 394 61 45</w:t>
      </w:r>
    </w:p>
    <w:sectPr w:rsidR="00D057C4" w:rsidRPr="00D057C4" w:rsidSect="00D057C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91"/>
    <w:rsid w:val="000264B5"/>
    <w:rsid w:val="00080169"/>
    <w:rsid w:val="000C34B5"/>
    <w:rsid w:val="0021373A"/>
    <w:rsid w:val="003D364D"/>
    <w:rsid w:val="004F7C5C"/>
    <w:rsid w:val="00660D91"/>
    <w:rsid w:val="008130F4"/>
    <w:rsid w:val="008A5BFF"/>
    <w:rsid w:val="0091128C"/>
    <w:rsid w:val="00C1316C"/>
    <w:rsid w:val="00D057C4"/>
    <w:rsid w:val="00D0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7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7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dcterms:created xsi:type="dcterms:W3CDTF">2016-07-26T04:40:00Z</dcterms:created>
  <dcterms:modified xsi:type="dcterms:W3CDTF">2016-07-26T04:40:00Z</dcterms:modified>
</cp:coreProperties>
</file>