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86" w:rsidRPr="004B6558" w:rsidRDefault="003225BB" w:rsidP="004B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5BB">
        <w:rPr>
          <w:rFonts w:ascii="Times New Roman" w:hAnsi="Times New Roman" w:cs="Times New Roman"/>
          <w:sz w:val="27"/>
          <w:szCs w:val="27"/>
        </w:rPr>
        <w:t>Прокуратура Пермского района разъясняет:</w:t>
      </w:r>
      <w:r w:rsidRPr="003225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27E76" w:rsidRPr="003225BB">
        <w:rPr>
          <w:rFonts w:ascii="Times New Roman" w:hAnsi="Times New Roman" w:cs="Times New Roman"/>
          <w:sz w:val="28"/>
          <w:szCs w:val="28"/>
        </w:rPr>
        <w:t>По решению судебного пристава банк списал всю зарплату.</w:t>
      </w:r>
      <w:r w:rsidR="004B6558" w:rsidRPr="003225BB">
        <w:rPr>
          <w:rFonts w:ascii="Times New Roman" w:hAnsi="Times New Roman" w:cs="Times New Roman"/>
          <w:sz w:val="28"/>
          <w:szCs w:val="28"/>
        </w:rPr>
        <w:t xml:space="preserve"> </w:t>
      </w:r>
      <w:r w:rsidR="00027E76" w:rsidRPr="003225BB">
        <w:rPr>
          <w:rFonts w:ascii="Times New Roman" w:hAnsi="Times New Roman" w:cs="Times New Roman"/>
          <w:sz w:val="28"/>
          <w:szCs w:val="28"/>
        </w:rPr>
        <w:t>Суд отменил данное решение, я написала заявление о возврате денежных</w:t>
      </w:r>
      <w:r w:rsidR="00027E76" w:rsidRPr="004B6558">
        <w:rPr>
          <w:rFonts w:ascii="Times New Roman" w:hAnsi="Times New Roman" w:cs="Times New Roman"/>
          <w:sz w:val="28"/>
          <w:szCs w:val="28"/>
        </w:rPr>
        <w:t xml:space="preserve"> средств. Прошел месяц, а деньги так и не вернули, что делать?</w:t>
      </w:r>
    </w:p>
    <w:p w:rsidR="00F62A86" w:rsidRPr="004B6558" w:rsidRDefault="00F62A86" w:rsidP="004B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76" w:rsidRPr="004B6558" w:rsidRDefault="00F62A86" w:rsidP="004B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В соответствии со ст.99</w:t>
      </w:r>
      <w:r w:rsidR="004B6558">
        <w:rPr>
          <w:rFonts w:ascii="Times New Roman" w:hAnsi="Times New Roman" w:cs="Times New Roman"/>
          <w:sz w:val="28"/>
          <w:szCs w:val="28"/>
        </w:rPr>
        <w:t xml:space="preserve"> </w:t>
      </w:r>
      <w:r w:rsidRPr="004B6558">
        <w:rPr>
          <w:rFonts w:ascii="Times New Roman" w:hAnsi="Times New Roman" w:cs="Times New Roman"/>
          <w:sz w:val="28"/>
          <w:szCs w:val="28"/>
        </w:rPr>
        <w:t>Федерального закона от 02.10.2007 № 229-ФЗ «Об исполнительном производстве» п</w:t>
      </w:r>
      <w:r w:rsidR="00027E76" w:rsidRPr="004B6558">
        <w:rPr>
          <w:rFonts w:ascii="Times New Roman" w:hAnsi="Times New Roman" w:cs="Times New Roman"/>
          <w:sz w:val="28"/>
          <w:szCs w:val="28"/>
        </w:rPr>
        <w:t xml:space="preserve">ри исполнении исполнительного документа (нескольких исполнительных документов) с должника-гражданина может быть удержано не более </w:t>
      </w:r>
      <w:r w:rsidR="004B6558">
        <w:rPr>
          <w:rFonts w:ascii="Times New Roman" w:hAnsi="Times New Roman" w:cs="Times New Roman"/>
          <w:sz w:val="28"/>
          <w:szCs w:val="28"/>
        </w:rPr>
        <w:t>50%</w:t>
      </w:r>
      <w:r w:rsidR="00027E76" w:rsidRPr="004B6558">
        <w:rPr>
          <w:rFonts w:ascii="Times New Roman" w:hAnsi="Times New Roman" w:cs="Times New Roman"/>
          <w:sz w:val="28"/>
          <w:szCs w:val="28"/>
        </w:rPr>
        <w:t xml:space="preserve">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027E76" w:rsidRPr="004B6558" w:rsidRDefault="00F62A86" w:rsidP="004B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В случае если судебный пристав-исполнитель взыскал заработную плату в полном объеме, в соответствии со ст.</w:t>
      </w:r>
      <w:r w:rsidR="004B6558">
        <w:rPr>
          <w:rFonts w:ascii="Times New Roman" w:hAnsi="Times New Roman" w:cs="Times New Roman"/>
          <w:sz w:val="28"/>
          <w:szCs w:val="28"/>
        </w:rPr>
        <w:t xml:space="preserve"> </w:t>
      </w:r>
      <w:r w:rsidRPr="004B6558">
        <w:rPr>
          <w:rFonts w:ascii="Times New Roman" w:hAnsi="Times New Roman" w:cs="Times New Roman"/>
          <w:sz w:val="28"/>
          <w:szCs w:val="28"/>
        </w:rPr>
        <w:t>121 ФЗ-229-ФЗ его постановление</w:t>
      </w:r>
      <w:r w:rsidR="00027E76" w:rsidRPr="004B6558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 w:rsidRPr="004B6558">
        <w:rPr>
          <w:rFonts w:ascii="Times New Roman" w:hAnsi="Times New Roman" w:cs="Times New Roman"/>
          <w:sz w:val="28"/>
          <w:szCs w:val="28"/>
        </w:rPr>
        <w:t xml:space="preserve"> исполнительного документа может быть обжаловано</w:t>
      </w:r>
      <w:r w:rsidR="00027E76" w:rsidRPr="004B6558">
        <w:rPr>
          <w:rFonts w:ascii="Times New Roman" w:hAnsi="Times New Roman" w:cs="Times New Roman"/>
          <w:sz w:val="28"/>
          <w:szCs w:val="28"/>
        </w:rPr>
        <w:t xml:space="preserve"> сторонами исполнительного производства в суде.</w:t>
      </w:r>
    </w:p>
    <w:p w:rsidR="00F62A86" w:rsidRPr="004B6558" w:rsidRDefault="004B6558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62A86" w:rsidRPr="004B6558">
        <w:rPr>
          <w:rFonts w:ascii="Times New Roman" w:hAnsi="Times New Roman" w:cs="Times New Roman"/>
          <w:sz w:val="28"/>
          <w:szCs w:val="28"/>
        </w:rPr>
        <w:t>сли суд признал постановление судебного пристава-исполнителя незаконным, денежные средства должны быть возвращены.</w:t>
      </w:r>
    </w:p>
    <w:p w:rsidR="00027E76" w:rsidRPr="004B6558" w:rsidRDefault="00F62A86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Так, согласно ст.70 Федерального закона от 02.10.2007 N 229-ФЗ «Об исполнительном производстве» п</w:t>
      </w:r>
      <w:r w:rsidR="00027E76" w:rsidRPr="004B6558">
        <w:rPr>
          <w:rFonts w:ascii="Times New Roman" w:hAnsi="Times New Roman" w:cs="Times New Roman"/>
          <w:sz w:val="28"/>
          <w:szCs w:val="28"/>
        </w:rPr>
        <w:t>ри поступлении на депозитный счет подразделения судебных приставов денежных средств должника в большем размере, чем необходимо для погашения размера задолженности, судебный пристав-исполнитель возвращает должнику излишне полученную сумму.</w:t>
      </w:r>
    </w:p>
    <w:p w:rsidR="00D2112E" w:rsidRPr="004B6558" w:rsidRDefault="00EC43C3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Если гражданин направил з</w:t>
      </w:r>
      <w:r w:rsidR="00D2112E" w:rsidRPr="004B6558">
        <w:rPr>
          <w:rFonts w:ascii="Times New Roman" w:hAnsi="Times New Roman" w:cs="Times New Roman"/>
          <w:sz w:val="28"/>
          <w:szCs w:val="28"/>
        </w:rPr>
        <w:t>аявление в службу судебных приставов о возврате излишне взысканных денежных средств, то данное заявление должно быть рассмотрено в течение 30 дней, в соответствии с Федеральным законом от 02.05.2006 N 59-ФЗ «О порядке рассмотрения обращений граждан Российской Федерации».</w:t>
      </w:r>
    </w:p>
    <w:p w:rsidR="00D2112E" w:rsidRPr="004B6558" w:rsidRDefault="00D2112E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В случае нарушения сроков рассмотрения обращений, граждане вправе обратиться в органы прокуратуры.</w:t>
      </w:r>
    </w:p>
    <w:p w:rsidR="00D2112E" w:rsidRPr="004B6558" w:rsidRDefault="00D2112E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Прокуратурой будет проведена проверка по фактам нарушения законодательств о рассмотрении обращения граждан и законодательства об исполнительном производстве.</w:t>
      </w:r>
    </w:p>
    <w:p w:rsidR="00EC43C3" w:rsidRPr="004B6558" w:rsidRDefault="00EC43C3" w:rsidP="00F62A86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95C" w:rsidRPr="0028070E" w:rsidRDefault="0001695C" w:rsidP="0001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помощником прокурора Поляковой Е.Ю.</w:t>
      </w:r>
    </w:p>
    <w:p w:rsidR="00027E76" w:rsidRPr="004B6558" w:rsidRDefault="00027E76">
      <w:pPr>
        <w:rPr>
          <w:rFonts w:ascii="Times New Roman" w:hAnsi="Times New Roman" w:cs="Times New Roman"/>
          <w:sz w:val="28"/>
          <w:szCs w:val="28"/>
        </w:rPr>
      </w:pPr>
    </w:p>
    <w:sectPr w:rsidR="00027E76" w:rsidRPr="004B6558" w:rsidSect="00CA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9E"/>
    <w:rsid w:val="0001695C"/>
    <w:rsid w:val="00027E76"/>
    <w:rsid w:val="003225BB"/>
    <w:rsid w:val="004B6558"/>
    <w:rsid w:val="005119B0"/>
    <w:rsid w:val="008C15D4"/>
    <w:rsid w:val="00CA432A"/>
    <w:rsid w:val="00CB7E9E"/>
    <w:rsid w:val="00D2112E"/>
    <w:rsid w:val="00DB4746"/>
    <w:rsid w:val="00EC43C3"/>
    <w:rsid w:val="00F6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dcterms:created xsi:type="dcterms:W3CDTF">2019-03-18T04:31:00Z</dcterms:created>
  <dcterms:modified xsi:type="dcterms:W3CDTF">2019-03-18T04:31:00Z</dcterms:modified>
</cp:coreProperties>
</file>