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5" w:rsidRDefault="002B4B55" w:rsidP="002B4B55">
      <w:pPr>
        <w:tabs>
          <w:tab w:val="center" w:pos="4677"/>
        </w:tabs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ПОЖАРНО-СПАСАТЕЛЬНАЯ  СЛУЖБА  СООБЩАЕТ:</w:t>
      </w:r>
    </w:p>
    <w:p w:rsidR="002B4B55" w:rsidRDefault="002B4B55" w:rsidP="002B4B55">
      <w:pPr>
        <w:outlineLvl w:val="0"/>
        <w:rPr>
          <w:rFonts w:ascii="Times New Roman" w:hAnsi="Times New Roman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ПАВОДОК.</w:t>
      </w:r>
    </w:p>
    <w:p w:rsidR="002B4B55" w:rsidRDefault="002B4B55" w:rsidP="002B4B55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Паводок -</w:t>
      </w:r>
      <w:r>
        <w:rPr>
          <w:rFonts w:ascii="Times New Roman" w:eastAsia="Times New Roman" w:hAnsi="Times New Roman"/>
          <w:sz w:val="24"/>
          <w:szCs w:val="24"/>
        </w:rPr>
        <w:t xml:space="preserve"> сравнительно кратковременное, непериодическое и интенсивное поднятие уровня воды в реке, возникающее по причинам быстрого таяния снега и ледников при оттепели зимой (талый паводок), обильных дождей (дождевой паводок), при селевых потоках в горах (селевой паводок), пропусков воды из водохранилищ и при прорывах гидротехнических сооружений (прорывной паводок).</w:t>
      </w:r>
    </w:p>
    <w:p w:rsidR="002B4B55" w:rsidRDefault="002B4B55" w:rsidP="002B4B55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2B4B55" w:rsidRDefault="002B4B55" w:rsidP="002B4B55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2B4B55" w:rsidRDefault="002B4B55" w:rsidP="002B4B55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Подтопление – проникновение воды в подвалы зданий через канализационную сеть, по разного рода канавам и траншеям, а также из-за значительного поднятия грунтовых вод.</w:t>
      </w:r>
    </w:p>
    <w:p w:rsidR="002B4B55" w:rsidRDefault="002B4B55" w:rsidP="002B4B55">
      <w:pPr>
        <w:pStyle w:val="a3"/>
        <w:spacing w:before="0" w:beforeAutospacing="0" w:after="0" w:afterAutospacing="0"/>
        <w:ind w:firstLine="709"/>
        <w:jc w:val="both"/>
      </w:pPr>
      <w: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2B4B55" w:rsidRDefault="002B4B55" w:rsidP="002B4B5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2B4B55" w:rsidRDefault="002B4B55" w:rsidP="002B4B5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Действия населения при заблаговременном оповещении о паводке:</w:t>
      </w:r>
    </w:p>
    <w:p w:rsidR="002B4B55" w:rsidRDefault="002B4B55" w:rsidP="002B4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отключить воду, газ, электричество;</w:t>
      </w:r>
    </w:p>
    <w:p w:rsidR="002B4B55" w:rsidRDefault="002B4B55" w:rsidP="002B4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погасить огонь в печах;</w:t>
      </w:r>
    </w:p>
    <w:p w:rsidR="002B4B55" w:rsidRDefault="002B4B55" w:rsidP="002B4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перенести на верхние этажи (чердаки) зданий ценные вещи и имущество; </w:t>
      </w:r>
    </w:p>
    <w:p w:rsidR="002B4B55" w:rsidRDefault="002B4B55" w:rsidP="002B4B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закрыть окна и двери, при необходимости забить окна и двери первых этажей досками или фанерой.</w:t>
      </w:r>
    </w:p>
    <w:p w:rsidR="002B4B55" w:rsidRDefault="002B4B55" w:rsidP="002B4B55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При получении сигнала о начале эвакуации необходимо быстро собрать и взять особой:</w:t>
      </w:r>
    </w:p>
    <w:p w:rsidR="002B4B55" w:rsidRDefault="002B4B55" w:rsidP="002B4B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 (в герметичной упаковке), ценности, лекарства;</w:t>
      </w:r>
    </w:p>
    <w:p w:rsidR="002B4B55" w:rsidRDefault="002B4B55" w:rsidP="002B4B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комплект одежды и обуви по сезону;</w:t>
      </w:r>
    </w:p>
    <w:p w:rsidR="002B4B55" w:rsidRDefault="002B4B55" w:rsidP="002B4B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2B4B55" w:rsidRDefault="002B4B55" w:rsidP="002B4B55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lastRenderedPageBreak/>
        <w:t>При внезапном наводнении до прибытия помощи необходимо как можно быстрее:</w:t>
      </w:r>
    </w:p>
    <w:p w:rsidR="002B4B55" w:rsidRDefault="002B4B55" w:rsidP="002B4B55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затопление в селе или частном секторе, отогнать скот в безопасные места,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отдаленные от зоны затопления.</w:t>
      </w:r>
    </w:p>
    <w:p w:rsidR="002B4B55" w:rsidRDefault="002B4B55" w:rsidP="002B4B55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2B4B55" w:rsidRDefault="002B4B55" w:rsidP="002B4B55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Принять меры, позволяющие спасателям своевременно обнаружить людей, отрезанных водой и нуждающихся в помощи: </w:t>
      </w:r>
    </w:p>
    <w:p w:rsidR="002B4B55" w:rsidRDefault="002B4B55" w:rsidP="002B4B55">
      <w:pPr>
        <w:numPr>
          <w:ilvl w:val="1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светлое время — вывесить на высоком месте полотнища (например, белое или цветное полотенце); </w:t>
      </w:r>
    </w:p>
    <w:p w:rsidR="002B4B55" w:rsidRDefault="002B4B55" w:rsidP="002B4B55">
      <w:pPr>
        <w:numPr>
          <w:ilvl w:val="1"/>
          <w:numId w:val="3"/>
        </w:numPr>
        <w:tabs>
          <w:tab w:val="num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темное время — подавать световые сигналы: разведите костер, зажгите фонарь, подавайте сигналы фонариком. </w:t>
      </w:r>
    </w:p>
    <w:p w:rsidR="002B4B55" w:rsidRDefault="002B4B55" w:rsidP="002B4B55">
      <w:pPr>
        <w:pStyle w:val="a3"/>
        <w:jc w:val="both"/>
      </w:pPr>
      <w:r>
        <w:t>Отталкивайте шестом опасные предметы.</w:t>
      </w:r>
    </w:p>
    <w:p w:rsidR="002B4B55" w:rsidRDefault="002B4B55" w:rsidP="002B4B55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Если вода продолжает прибывать: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сделайте плот из подручных материалов;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эвакуируйтесь только тогда, когда уровень воды достигнет места, где вы находитесь;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управляйте плотом с помощью шеста;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плывите в ближайшее, безопасное место;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подавайте сигналы, позволяющие вас обнаружить.</w:t>
      </w:r>
    </w:p>
    <w:p w:rsidR="002B4B55" w:rsidRDefault="002B4B55" w:rsidP="002B4B55">
      <w:pPr>
        <w:pStyle w:val="a3"/>
        <w:jc w:val="both"/>
      </w:pPr>
      <w:r>
        <w:t>Оказавшись в воде — держитесь за плавающие предметы, сохраняйте присутствие духа!</w:t>
      </w:r>
    </w:p>
    <w:p w:rsidR="002B4B55" w:rsidRDefault="002B4B55" w:rsidP="002B4B55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Если вода застала в поле или лесу: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 выйти на возвышенные места, если нет такой возвышенности — забраться на дерево;</w:t>
      </w:r>
    </w:p>
    <w:p w:rsidR="002B4B55" w:rsidRDefault="002B4B55" w:rsidP="002B4B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2B4B55" w:rsidRDefault="002B4B55" w:rsidP="002B4B55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32"/>
          <w:szCs w:val="32"/>
        </w:rPr>
        <w:t>Помните:</w:t>
      </w:r>
      <w:r>
        <w:t xml:space="preserve"> в затопленной местности нельзя употреблять в пищу продукты, соприкасавшиеся с поступившей водой и пить некипяченую воду.</w:t>
      </w:r>
    </w:p>
    <w:p w:rsidR="002B4B55" w:rsidRDefault="002B4B55" w:rsidP="002B4B55">
      <w:pPr>
        <w:pStyle w:val="a3"/>
        <w:spacing w:before="0" w:beforeAutospacing="0" w:after="0" w:afterAutospacing="0"/>
        <w:ind w:firstLine="709"/>
        <w:jc w:val="both"/>
      </w:pPr>
      <w:r>
        <w:t>В любой обстановке не теряйте самообладания, не поддавайтесь панике, действуйте быстро, но без суеты и уверенно.</w:t>
      </w:r>
      <w:r>
        <w:rPr>
          <w:b/>
          <w:bCs/>
        </w:rPr>
        <w:t> </w:t>
      </w:r>
    </w:p>
    <w:p w:rsidR="002B4B55" w:rsidRDefault="002B4B55" w:rsidP="002B4B5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крайней необходимости не принимайте самостоятельных непродуманных действий</w:t>
      </w:r>
    </w:p>
    <w:p w:rsidR="002B4B55" w:rsidRDefault="002B4B55" w:rsidP="002B4B5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зовите на помощь, она придет обязательно;</w:t>
      </w:r>
    </w:p>
    <w:p w:rsidR="002B4B55" w:rsidRDefault="002B4B55" w:rsidP="002B4B5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спасателей, прибывших для ликвидации ЧС, проведите на место происшествия;</w:t>
      </w:r>
    </w:p>
    <w:p w:rsidR="002B4B55" w:rsidRDefault="002B4B55" w:rsidP="002B4B5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2B4B55" w:rsidRDefault="002B4B55" w:rsidP="002B4B55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Действия населения после наводнения,  после спада воды:</w:t>
      </w:r>
    </w:p>
    <w:p w:rsidR="002B4B55" w:rsidRDefault="002B4B55" w:rsidP="002B4B5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остерегайтесь   порванных   и провисших электропроводов</w:t>
      </w:r>
    </w:p>
    <w:p w:rsidR="002B4B55" w:rsidRDefault="002B4B55" w:rsidP="002B4B5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употребляйте продукты, попавшие в воду</w:t>
      </w:r>
    </w:p>
    <w:p w:rsidR="002B4B55" w:rsidRDefault="002B4B55" w:rsidP="002B4B5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используйте воду до санитарной проверки.</w:t>
      </w:r>
    </w:p>
    <w:p w:rsidR="002B4B55" w:rsidRDefault="002B4B55" w:rsidP="002B4B5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B55" w:rsidRDefault="002B4B55" w:rsidP="002B4B5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B55" w:rsidRDefault="002B4B55" w:rsidP="002B4B55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Войдя в дом:</w:t>
      </w:r>
    </w:p>
    <w:p w:rsidR="002B4B55" w:rsidRDefault="002B4B55" w:rsidP="002B4B5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откройте двери и окна для проветривания</w:t>
      </w:r>
    </w:p>
    <w:p w:rsidR="002B4B55" w:rsidRDefault="002B4B55" w:rsidP="002B4B5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пользуйтесь открытым огнем   до полного проветривания</w:t>
      </w:r>
    </w:p>
    <w:p w:rsidR="002B4B55" w:rsidRDefault="002B4B55" w:rsidP="002B4B5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 включайте освещение и электроприборы до проверки электросетей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2B4B55" w:rsidRDefault="002B4B55" w:rsidP="002B4B5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588" w:rsidRDefault="002B4B55" w:rsidP="002B4B55">
      <w:r>
        <w:rPr>
          <w:rFonts w:ascii="Times New Roman" w:hAnsi="Times New Roman"/>
          <w:sz w:val="28"/>
          <w:szCs w:val="28"/>
        </w:rPr>
        <w:t xml:space="preserve">                                                Инспектор по ОД 133-ПЧ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sectPr w:rsidR="0085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0EEB"/>
    <w:multiLevelType w:val="hybridMultilevel"/>
    <w:tmpl w:val="1AB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92729"/>
    <w:multiLevelType w:val="multilevel"/>
    <w:tmpl w:val="B8F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4DF9"/>
    <w:multiLevelType w:val="hybridMultilevel"/>
    <w:tmpl w:val="27FA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66317"/>
    <w:multiLevelType w:val="multilevel"/>
    <w:tmpl w:val="785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54D5C"/>
    <w:multiLevelType w:val="multilevel"/>
    <w:tmpl w:val="392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515AC"/>
    <w:multiLevelType w:val="multilevel"/>
    <w:tmpl w:val="52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55"/>
    <w:rsid w:val="002B4B55"/>
    <w:rsid w:val="00852588"/>
    <w:rsid w:val="00A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B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4B5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semiHidden/>
    <w:unhideWhenUsed/>
    <w:rsid w:val="002B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B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B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4B5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semiHidden/>
    <w:unhideWhenUsed/>
    <w:rsid w:val="002B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B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2019-04-11T08:13:00Z</dcterms:created>
  <dcterms:modified xsi:type="dcterms:W3CDTF">2019-04-11T08:13:00Z</dcterms:modified>
</cp:coreProperties>
</file>