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69" w:rsidRPr="00F129FE" w:rsidRDefault="00F129FE" w:rsidP="00F1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Пермского района Пермского края разъясняет: </w:t>
      </w:r>
      <w:r w:rsidR="00437204" w:rsidRPr="00F129FE">
        <w:rPr>
          <w:rFonts w:ascii="Times New Roman" w:hAnsi="Times New Roman" w:cs="Times New Roman"/>
          <w:sz w:val="28"/>
          <w:szCs w:val="28"/>
        </w:rPr>
        <w:t>Защита прав предпринимателей</w:t>
      </w:r>
    </w:p>
    <w:p w:rsidR="00F129FE" w:rsidRPr="00437204" w:rsidRDefault="00F129FE" w:rsidP="00F1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04" w:rsidRDefault="00437204" w:rsidP="00F1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особом контроле прокуратуры находится </w:t>
      </w:r>
      <w:r w:rsidRPr="00D87005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D87005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заказчиками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оплате </w:t>
      </w:r>
      <w:r w:rsidRPr="00D87005">
        <w:rPr>
          <w:rFonts w:ascii="Times New Roman" w:hAnsi="Times New Roman" w:cs="Times New Roman"/>
          <w:sz w:val="28"/>
          <w:szCs w:val="28"/>
        </w:rPr>
        <w:t xml:space="preserve"> исполненны</w:t>
      </w:r>
      <w:r>
        <w:rPr>
          <w:rFonts w:ascii="Times New Roman" w:hAnsi="Times New Roman" w:cs="Times New Roman"/>
          <w:sz w:val="28"/>
          <w:szCs w:val="28"/>
        </w:rPr>
        <w:t xml:space="preserve">хподрядчиками </w:t>
      </w:r>
      <w:r w:rsidRPr="00D87005">
        <w:rPr>
          <w:rFonts w:ascii="Times New Roman" w:hAnsi="Times New Roman" w:cs="Times New Roman"/>
          <w:sz w:val="28"/>
          <w:szCs w:val="28"/>
        </w:rPr>
        <w:t xml:space="preserve">контрактам. </w:t>
      </w:r>
    </w:p>
    <w:p w:rsidR="00437204" w:rsidRDefault="00437204" w:rsidP="00F1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защиты прав предпринимателей </w:t>
      </w:r>
      <w:r w:rsidRPr="00D870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D870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7005">
        <w:rPr>
          <w:rFonts w:ascii="Times New Roman" w:hAnsi="Times New Roman" w:cs="Times New Roman"/>
          <w:sz w:val="28"/>
          <w:szCs w:val="28"/>
        </w:rPr>
        <w:t xml:space="preserve"> от 01.05.2017 № 83-ФЗвведеначасть 13.1 в ст</w:t>
      </w:r>
      <w:r>
        <w:rPr>
          <w:rFonts w:ascii="Times New Roman" w:hAnsi="Times New Roman" w:cs="Times New Roman"/>
          <w:sz w:val="28"/>
          <w:szCs w:val="28"/>
        </w:rPr>
        <w:t>атью</w:t>
      </w:r>
      <w:r w:rsidRPr="00D87005">
        <w:rPr>
          <w:rFonts w:ascii="Times New Roman" w:hAnsi="Times New Roman" w:cs="Times New Roman"/>
          <w:bCs/>
          <w:sz w:val="28"/>
          <w:szCs w:val="28"/>
        </w:rPr>
        <w:t>34 Федеральный закон от 05.04.2013 № 44-ФЗ «О контрактной системе в сфере закупок товаров, работ, услуг для обеспечения государственных и муниципальных нужд», согласно которой с</w:t>
      </w:r>
      <w:r w:rsidRPr="00D87005">
        <w:rPr>
          <w:rFonts w:ascii="Times New Roman" w:hAnsi="Times New Roman" w:cs="Times New Roman"/>
          <w:sz w:val="28"/>
          <w:szCs w:val="28"/>
        </w:rPr>
        <w:t>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</w:t>
      </w:r>
      <w:proofErr w:type="gramEnd"/>
      <w:r w:rsidRPr="00D87005">
        <w:rPr>
          <w:rFonts w:ascii="Times New Roman" w:hAnsi="Times New Roman" w:cs="Times New Roman"/>
          <w:sz w:val="28"/>
          <w:szCs w:val="28"/>
        </w:rPr>
        <w:t xml:space="preserve"> документа о приемке  результатов исполнения контракта.</w:t>
      </w:r>
    </w:p>
    <w:p w:rsidR="00437204" w:rsidRPr="00D87005" w:rsidRDefault="00437204" w:rsidP="00F1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одновременно с внесением изменений в Закон о контрактной системе, внесены изменения в Кодекс Российской Федерации об административных правонарушениях. </w:t>
      </w:r>
    </w:p>
    <w:p w:rsidR="00437204" w:rsidRPr="00D87005" w:rsidRDefault="00437204" w:rsidP="00F1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0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D870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7005">
        <w:rPr>
          <w:rFonts w:ascii="Times New Roman" w:hAnsi="Times New Roman" w:cs="Times New Roman"/>
          <w:sz w:val="28"/>
          <w:szCs w:val="28"/>
        </w:rPr>
        <w:t xml:space="preserve"> от 26.07.2017 № 189-ФЗ Ко</w:t>
      </w:r>
      <w:r>
        <w:rPr>
          <w:rFonts w:ascii="Times New Roman" w:hAnsi="Times New Roman" w:cs="Times New Roman"/>
          <w:sz w:val="28"/>
          <w:szCs w:val="28"/>
        </w:rPr>
        <w:t xml:space="preserve">декс РФ об административных правонарушениях </w:t>
      </w:r>
      <w:r w:rsidRPr="00D87005">
        <w:rPr>
          <w:rFonts w:ascii="Times New Roman" w:hAnsi="Times New Roman" w:cs="Times New Roman"/>
          <w:sz w:val="28"/>
          <w:szCs w:val="28"/>
        </w:rPr>
        <w:t xml:space="preserve">дополнен ст. </w:t>
      </w:r>
      <w:r w:rsidRPr="00D87005">
        <w:rPr>
          <w:rFonts w:ascii="Times New Roman" w:hAnsi="Times New Roman" w:cs="Times New Roman"/>
          <w:bCs/>
          <w:sz w:val="28"/>
          <w:szCs w:val="28"/>
        </w:rPr>
        <w:t>7.32.5.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предусматривающей ответственность за </w:t>
      </w:r>
      <w:r w:rsidRPr="00D87005">
        <w:rPr>
          <w:rFonts w:ascii="Times New Roman" w:hAnsi="Times New Roman" w:cs="Times New Roman"/>
          <w:bCs/>
          <w:sz w:val="28"/>
          <w:szCs w:val="28"/>
        </w:rPr>
        <w:t>нарушение срока и порядка оплаты товаров (работ, услуг) при осуществлении закупок для обеспечения государственных и муниципальных нужд.</w:t>
      </w:r>
    </w:p>
    <w:p w:rsidR="00437204" w:rsidRDefault="00437204" w:rsidP="00F1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05">
        <w:rPr>
          <w:rFonts w:ascii="Times New Roman" w:hAnsi="Times New Roman" w:cs="Times New Roman"/>
          <w:sz w:val="28"/>
          <w:szCs w:val="28"/>
        </w:rPr>
        <w:t>Таким образом, законодательством установлены жесткие рамки для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заказчиков</w:t>
      </w:r>
      <w:r w:rsidRPr="00D87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204" w:rsidRDefault="00437204" w:rsidP="00F1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условий государственного или муниципального к</w:t>
      </w:r>
      <w:r w:rsidR="00803559">
        <w:rPr>
          <w:rFonts w:ascii="Times New Roman" w:hAnsi="Times New Roman" w:cs="Times New Roman"/>
          <w:sz w:val="28"/>
          <w:szCs w:val="28"/>
        </w:rPr>
        <w:t>онтракта заказчиком, представитель подрядчика (поставщика) вправе обратиться с жалобой в прокуратуру Пермского района.</w:t>
      </w:r>
    </w:p>
    <w:p w:rsidR="00803559" w:rsidRPr="00803559" w:rsidRDefault="00803559" w:rsidP="00F12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559">
        <w:rPr>
          <w:rFonts w:ascii="Times New Roman" w:hAnsi="Times New Roman" w:cs="Times New Roman"/>
          <w:sz w:val="28"/>
          <w:szCs w:val="28"/>
        </w:rPr>
        <w:t xml:space="preserve">В рамках Всероссийского дня приема предпринимателей в первый вторник каждого месяца прокуратура Пермского района осуществляет прием предпринимателей и их обращений  с 9.00 ч. до 18.00 ч. в помещении прокуратуры района по адресу: г. Пермь, ул. 2-я </w:t>
      </w:r>
      <w:proofErr w:type="spellStart"/>
      <w:r w:rsidRPr="00803559">
        <w:rPr>
          <w:rFonts w:ascii="Times New Roman" w:hAnsi="Times New Roman" w:cs="Times New Roman"/>
          <w:sz w:val="28"/>
          <w:szCs w:val="28"/>
        </w:rPr>
        <w:t>Красавинская</w:t>
      </w:r>
      <w:proofErr w:type="spellEnd"/>
      <w:r w:rsidRPr="00803559">
        <w:rPr>
          <w:rFonts w:ascii="Times New Roman" w:hAnsi="Times New Roman" w:cs="Times New Roman"/>
          <w:sz w:val="28"/>
          <w:szCs w:val="28"/>
        </w:rPr>
        <w:t xml:space="preserve">, 81, </w:t>
      </w:r>
      <w:proofErr w:type="spellStart"/>
      <w:r w:rsidRPr="008035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3559">
        <w:rPr>
          <w:rFonts w:ascii="Times New Roman" w:hAnsi="Times New Roman" w:cs="Times New Roman"/>
          <w:sz w:val="28"/>
          <w:szCs w:val="28"/>
        </w:rPr>
        <w:t>. 12.</w:t>
      </w:r>
    </w:p>
    <w:p w:rsidR="00803559" w:rsidRDefault="00803559" w:rsidP="00437204">
      <w:pPr>
        <w:spacing w:after="0" w:line="240" w:lineRule="auto"/>
        <w:ind w:firstLine="709"/>
        <w:jc w:val="both"/>
      </w:pPr>
    </w:p>
    <w:p w:rsidR="00F129FE" w:rsidRDefault="00F129FE" w:rsidP="00F1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FE" w:rsidRPr="00043682" w:rsidRDefault="00F129FE" w:rsidP="00F1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ст. помощником прокурора Пермского района Пьянковой А.В.</w:t>
      </w:r>
    </w:p>
    <w:p w:rsidR="00F129FE" w:rsidRDefault="00F129FE" w:rsidP="00437204">
      <w:pPr>
        <w:spacing w:after="0" w:line="240" w:lineRule="auto"/>
        <w:ind w:firstLine="709"/>
        <w:jc w:val="both"/>
      </w:pPr>
    </w:p>
    <w:sectPr w:rsidR="00F129FE" w:rsidSect="0085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5"/>
    <w:rsid w:val="00080169"/>
    <w:rsid w:val="001855E8"/>
    <w:rsid w:val="001B2CE3"/>
    <w:rsid w:val="00342364"/>
    <w:rsid w:val="00437204"/>
    <w:rsid w:val="00446690"/>
    <w:rsid w:val="005F5CEB"/>
    <w:rsid w:val="005F6190"/>
    <w:rsid w:val="007F7A38"/>
    <w:rsid w:val="00803559"/>
    <w:rsid w:val="008130F4"/>
    <w:rsid w:val="00852C06"/>
    <w:rsid w:val="00853858"/>
    <w:rsid w:val="008A5BFF"/>
    <w:rsid w:val="0091128C"/>
    <w:rsid w:val="00995ACE"/>
    <w:rsid w:val="00B53ED5"/>
    <w:rsid w:val="00C061D2"/>
    <w:rsid w:val="00C1640A"/>
    <w:rsid w:val="00D0633D"/>
    <w:rsid w:val="00DF1455"/>
    <w:rsid w:val="00F1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DD2BC13B59B4229D301F6CD7D8829EA33BD5BA483B6DEA25155FB45A3A8C00CE1DF0AE1D59DEF6AJ1M" TargetMode="External"/><Relationship Id="rId5" Type="http://schemas.openxmlformats.org/officeDocument/2006/relationships/hyperlink" Target="consultantplus://offline/ref=3CFBB14B44BBFE59E38ECE84D8CC2683ED3885AEAB53FA81ED80036BCB026D736B30E91067E287D2sEL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2019-04-09T10:55:00Z</dcterms:created>
  <dcterms:modified xsi:type="dcterms:W3CDTF">2019-04-09T10:55:00Z</dcterms:modified>
</cp:coreProperties>
</file>