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812597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C114" wp14:editId="652BE5C5">
                <wp:simplePos x="0" y="0"/>
                <wp:positionH relativeFrom="page">
                  <wp:posOffset>4794885</wp:posOffset>
                </wp:positionH>
                <wp:positionV relativeFrom="page">
                  <wp:posOffset>787400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BE387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F0C11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55pt;margin-top:62pt;width:44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    <v:textbox inset="0,0,0,0">
                  <w:txbxContent>
                    <w:p w:rsidR="00812597" w:rsidRPr="00F43017" w:rsidRDefault="00BE387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DC2ACD" w:rsidRDefault="00DC2ACD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DC2ACD" w:rsidRPr="00E004B7" w:rsidRDefault="00DC2ACD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4957" w:rsidRDefault="0081259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2FC00" wp14:editId="72AA786B">
                <wp:simplePos x="0" y="0"/>
                <wp:positionH relativeFrom="page">
                  <wp:posOffset>5895975</wp:posOffset>
                </wp:positionH>
                <wp:positionV relativeFrom="page">
                  <wp:posOffset>1609725</wp:posOffset>
                </wp:positionV>
                <wp:extent cx="1076325" cy="215900"/>
                <wp:effectExtent l="0" t="0" r="952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BE387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 w:rsidR="002F44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</w:t>
                            </w:r>
                            <w:r w:rsidR="00A27D9A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6004E5" w:rsidRPr="00812597" w:rsidRDefault="006004E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2FC00" id="Надпись 1" o:spid="_x0000_s1027" type="#_x0000_t202" style="position:absolute;left:0;text-align:left;margin-left:464.25pt;margin-top:126.75pt;width:84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    <v:textbox inset="0,0,0,0">
                  <w:txbxContent>
                    <w:p w:rsidR="00812597" w:rsidRPr="00F43017" w:rsidRDefault="00BE387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 w:rsidR="002F44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</w:t>
                      </w:r>
                      <w:r w:rsidR="00A27D9A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  <w:p w:rsidR="006004E5" w:rsidRPr="00812597" w:rsidRDefault="006004E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4957">
        <w:rPr>
          <w:rFonts w:ascii="Times New Roman" w:hAnsi="Times New Roman" w:cs="Times New Roman"/>
          <w:sz w:val="28"/>
          <w:szCs w:val="28"/>
        </w:rPr>
        <w:t>с. Фролы, Фроловского с/</w:t>
      </w:r>
      <w:proofErr w:type="gramStart"/>
      <w:r w:rsidR="006249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49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 xml:space="preserve">Открытому акционерному обществу «Межрегиональная распределительная сетевая компания Урала» (ИНН 6671163413, ОГРН 1056604000970, почтовый адрес: 614016, г. Пермь,                       ул. </w:t>
      </w:r>
      <w:proofErr w:type="spellStart"/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Камчатовская</w:t>
      </w:r>
      <w:proofErr w:type="spellEnd"/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, 26)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967624" w:rsidRDefault="00922805" w:rsidP="00DB1C09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805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7E24A3" w:rsidRPr="00B32A03">
        <w:rPr>
          <w:rFonts w:ascii="Times New Roman" w:hAnsi="Times New Roman" w:cs="Times New Roman"/>
          <w:sz w:val="28"/>
          <w:szCs w:val="28"/>
        </w:rPr>
        <w:t>:</w:t>
      </w:r>
      <w:r w:rsidR="000756D0" w:rsidRPr="00B32A03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B32A0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E3875" w:rsidRPr="00BE3875">
        <w:rPr>
          <w:rFonts w:ascii="Times New Roman" w:hAnsi="Times New Roman" w:cs="Times New Roman"/>
          <w:sz w:val="28"/>
          <w:szCs w:val="28"/>
          <w:u w:val="single"/>
        </w:rPr>
        <w:t xml:space="preserve">ЛЭП 0,4 </w:t>
      </w:r>
      <w:proofErr w:type="spellStart"/>
      <w:r w:rsidR="00BE3875" w:rsidRPr="00BE3875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BE3875" w:rsidRPr="00BE3875">
        <w:rPr>
          <w:rFonts w:ascii="Times New Roman" w:hAnsi="Times New Roman" w:cs="Times New Roman"/>
          <w:sz w:val="28"/>
          <w:szCs w:val="28"/>
          <w:u w:val="single"/>
        </w:rPr>
        <w:t xml:space="preserve"> от первой опоры существующей ВЛ 0,4 </w:t>
      </w:r>
      <w:proofErr w:type="spellStart"/>
      <w:r w:rsidR="00BE3875" w:rsidRPr="00BE3875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BE3875" w:rsidRPr="00BE3875">
        <w:rPr>
          <w:rFonts w:ascii="Times New Roman" w:hAnsi="Times New Roman" w:cs="Times New Roman"/>
          <w:sz w:val="28"/>
          <w:szCs w:val="28"/>
          <w:u w:val="single"/>
        </w:rPr>
        <w:t xml:space="preserve"> от ТП-6453 для электроснабжения садового дома по адресу: Пермский край, Пермский район, Фроловское с/п, с. Фролы, пер. Липогорский, 18, </w:t>
      </w:r>
      <w:proofErr w:type="spellStart"/>
      <w:r w:rsidR="00BE3875" w:rsidRPr="00BE3875">
        <w:rPr>
          <w:rFonts w:ascii="Times New Roman" w:hAnsi="Times New Roman" w:cs="Times New Roman"/>
          <w:sz w:val="28"/>
          <w:szCs w:val="28"/>
          <w:u w:val="single"/>
        </w:rPr>
        <w:t>кад</w:t>
      </w:r>
      <w:proofErr w:type="spellEnd"/>
      <w:r w:rsidR="00BE3875" w:rsidRPr="00BE3875">
        <w:rPr>
          <w:rFonts w:ascii="Times New Roman" w:hAnsi="Times New Roman" w:cs="Times New Roman"/>
          <w:sz w:val="28"/>
          <w:szCs w:val="28"/>
          <w:u w:val="single"/>
        </w:rPr>
        <w:t xml:space="preserve">. № 59:32:3430010:51  </w:t>
      </w:r>
      <w:r w:rsidR="007E24A3" w:rsidRPr="00B32A0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A03" w:rsidRPr="00B32A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7624" w:rsidRDefault="0096762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F4301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11 месяцев с </w:t>
      </w:r>
      <w:r w:rsidR="00BE387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F44B2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 xml:space="preserve">.2016г. по </w:t>
      </w:r>
      <w:r w:rsidR="00BE3875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F44B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.2017г</w:t>
      </w:r>
      <w:r w:rsidR="004A1D29" w:rsidRPr="00F430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E76E47">
        <w:rPr>
          <w:rFonts w:ascii="Times New Roman" w:hAnsi="Times New Roman" w:cs="Times New Roman"/>
          <w:sz w:val="28"/>
          <w:szCs w:val="28"/>
          <w:u w:val="single"/>
        </w:rPr>
        <w:t>айон, Фроловское с/п</w:t>
      </w:r>
      <w:r w:rsidR="00BE3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4625" w:rsidRPr="00E004B7" w:rsidRDefault="00F0462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схем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использованию земель </w:t>
      </w:r>
      <w:r w:rsidR="004A1D29" w:rsidRPr="00624957">
        <w:rPr>
          <w:rFonts w:ascii="Times New Roman" w:hAnsi="Times New Roman" w:cs="Times New Roman"/>
          <w:sz w:val="28"/>
          <w:szCs w:val="28"/>
          <w:u w:val="single"/>
        </w:rPr>
        <w:t>или земельных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участк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42E8B"/>
    <w:rsid w:val="000756D0"/>
    <w:rsid w:val="000863EC"/>
    <w:rsid w:val="00177B92"/>
    <w:rsid w:val="001B5CF3"/>
    <w:rsid w:val="00205B27"/>
    <w:rsid w:val="002F44B2"/>
    <w:rsid w:val="002F62BF"/>
    <w:rsid w:val="004274AB"/>
    <w:rsid w:val="004A1D29"/>
    <w:rsid w:val="004F31B4"/>
    <w:rsid w:val="00576F13"/>
    <w:rsid w:val="006004E5"/>
    <w:rsid w:val="00624957"/>
    <w:rsid w:val="006E759A"/>
    <w:rsid w:val="00755791"/>
    <w:rsid w:val="007E24A3"/>
    <w:rsid w:val="00812597"/>
    <w:rsid w:val="00814F1A"/>
    <w:rsid w:val="00922805"/>
    <w:rsid w:val="00967624"/>
    <w:rsid w:val="00A27D9A"/>
    <w:rsid w:val="00A93319"/>
    <w:rsid w:val="00A95D34"/>
    <w:rsid w:val="00B32A03"/>
    <w:rsid w:val="00BE3875"/>
    <w:rsid w:val="00C1027D"/>
    <w:rsid w:val="00C73EA6"/>
    <w:rsid w:val="00CC06C3"/>
    <w:rsid w:val="00D826D8"/>
    <w:rsid w:val="00DB1C09"/>
    <w:rsid w:val="00DC21D6"/>
    <w:rsid w:val="00DC2ACD"/>
    <w:rsid w:val="00E004B7"/>
    <w:rsid w:val="00E76E47"/>
    <w:rsid w:val="00E907FA"/>
    <w:rsid w:val="00F04625"/>
    <w:rsid w:val="00F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E868-D4E7-4083-8209-2525C346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2016-04-08T21:21:00Z</cp:lastPrinted>
  <dcterms:created xsi:type="dcterms:W3CDTF">2016-05-05T08:51:00Z</dcterms:created>
  <dcterms:modified xsi:type="dcterms:W3CDTF">2016-05-05T08:51:00Z</dcterms:modified>
</cp:coreProperties>
</file>